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27"/>
        <w:gridCol w:w="6061"/>
      </w:tblGrid>
      <w:tr w:rsidR="00A87B6C" w:rsidRPr="00A87B6C" w:rsidTr="00244E6E">
        <w:tc>
          <w:tcPr>
            <w:tcW w:w="3227" w:type="dxa"/>
            <w:shd w:val="clear" w:color="auto" w:fill="auto"/>
          </w:tcPr>
          <w:p w:rsidR="00770503" w:rsidRPr="00A87B6C" w:rsidRDefault="00770503" w:rsidP="00B2201B">
            <w:pPr>
              <w:tabs>
                <w:tab w:val="right" w:pos="8789"/>
              </w:tabs>
              <w:spacing w:line="240" w:lineRule="auto"/>
              <w:contextualSpacing/>
              <w:jc w:val="center"/>
              <w:rPr>
                <w:rFonts w:ascii="Times New Roman" w:hAnsi="Times New Roman"/>
                <w:b/>
                <w:szCs w:val="26"/>
              </w:rPr>
            </w:pPr>
            <w:r w:rsidRPr="00A87B6C">
              <w:rPr>
                <w:rFonts w:ascii="Times New Roman" w:hAnsi="Times New Roman"/>
                <w:b/>
                <w:szCs w:val="26"/>
              </w:rPr>
              <w:t>HỘI ĐỒNG NHÂN DÂN</w:t>
            </w:r>
          </w:p>
        </w:tc>
        <w:tc>
          <w:tcPr>
            <w:tcW w:w="6061" w:type="dxa"/>
            <w:shd w:val="clear" w:color="auto" w:fill="auto"/>
          </w:tcPr>
          <w:p w:rsidR="00770503" w:rsidRPr="00A87B6C" w:rsidRDefault="00770503" w:rsidP="00B2201B">
            <w:pPr>
              <w:tabs>
                <w:tab w:val="right" w:pos="8789"/>
              </w:tabs>
              <w:spacing w:line="240" w:lineRule="auto"/>
              <w:contextualSpacing/>
              <w:jc w:val="center"/>
              <w:rPr>
                <w:rFonts w:ascii="Times New Roman" w:hAnsi="Times New Roman"/>
                <w:b/>
                <w:szCs w:val="26"/>
              </w:rPr>
            </w:pPr>
            <w:r w:rsidRPr="00A87B6C">
              <w:rPr>
                <w:rFonts w:ascii="Times New Roman" w:hAnsi="Times New Roman"/>
                <w:b/>
                <w:szCs w:val="26"/>
              </w:rPr>
              <w:t>CỘNG HÒA XÃ HỘI CHỦ NGHĨA VIỆT NAM</w:t>
            </w:r>
          </w:p>
        </w:tc>
      </w:tr>
      <w:tr w:rsidR="00A87B6C" w:rsidRPr="00A87B6C" w:rsidTr="00244E6E">
        <w:tc>
          <w:tcPr>
            <w:tcW w:w="3227" w:type="dxa"/>
            <w:shd w:val="clear" w:color="auto" w:fill="auto"/>
          </w:tcPr>
          <w:p w:rsidR="00770503" w:rsidRPr="00A87B6C" w:rsidRDefault="004A22B8" w:rsidP="00B2201B">
            <w:pPr>
              <w:tabs>
                <w:tab w:val="right" w:pos="8789"/>
              </w:tabs>
              <w:spacing w:line="240" w:lineRule="auto"/>
              <w:contextualSpacing/>
              <w:jc w:val="center"/>
              <w:rPr>
                <w:rFonts w:ascii="Times New Roman" w:hAnsi="Times New Roman"/>
                <w:b/>
                <w:szCs w:val="26"/>
              </w:rPr>
            </w:pPr>
            <w:r w:rsidRPr="00A87B6C">
              <w:rPr>
                <w:noProof/>
              </w:rPr>
              <mc:AlternateContent>
                <mc:Choice Requires="wps">
                  <w:drawing>
                    <wp:anchor distT="4294967295" distB="4294967295" distL="114300" distR="114300" simplePos="0" relativeHeight="251658240" behindDoc="0" locked="0" layoutInCell="1" allowOverlap="1" wp14:anchorId="55712C89" wp14:editId="71C65896">
                      <wp:simplePos x="0" y="0"/>
                      <wp:positionH relativeFrom="column">
                        <wp:posOffset>595630</wp:posOffset>
                      </wp:positionH>
                      <wp:positionV relativeFrom="paragraph">
                        <wp:posOffset>192405</wp:posOffset>
                      </wp:positionV>
                      <wp:extent cx="571500" cy="0"/>
                      <wp:effectExtent l="0" t="0" r="19050" b="19050"/>
                      <wp:wrapNone/>
                      <wp:docPr id="4"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9pt,15.15pt" to="91.9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8EB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"/>
                  </w:pict>
                </mc:Fallback>
              </mc:AlternateContent>
            </w:r>
            <w:r w:rsidR="00770503" w:rsidRPr="00A87B6C">
              <w:rPr>
                <w:rFonts w:ascii="Times New Roman" w:hAnsi="Times New Roman"/>
                <w:b/>
                <w:szCs w:val="26"/>
              </w:rPr>
              <w:t>TỈNH HẬU GIANG</w:t>
            </w:r>
          </w:p>
        </w:tc>
        <w:tc>
          <w:tcPr>
            <w:tcW w:w="6061" w:type="dxa"/>
            <w:shd w:val="clear" w:color="auto" w:fill="auto"/>
          </w:tcPr>
          <w:p w:rsidR="00770503" w:rsidRPr="00A87B6C" w:rsidRDefault="00770503" w:rsidP="00B2201B">
            <w:pPr>
              <w:tabs>
                <w:tab w:val="right" w:pos="8789"/>
              </w:tabs>
              <w:spacing w:line="240" w:lineRule="auto"/>
              <w:contextualSpacing/>
              <w:jc w:val="center"/>
              <w:rPr>
                <w:rFonts w:ascii="Times New Roman" w:hAnsi="Times New Roman"/>
                <w:b/>
                <w:szCs w:val="26"/>
              </w:rPr>
            </w:pPr>
            <w:r w:rsidRPr="00A87B6C">
              <w:rPr>
                <w:rFonts w:ascii="Times New Roman" w:hAnsi="Times New Roman"/>
                <w:b/>
                <w:sz w:val="28"/>
                <w:szCs w:val="28"/>
              </w:rPr>
              <w:t>Độc lập - Tự do - Hạnh phúc</w:t>
            </w:r>
          </w:p>
        </w:tc>
      </w:tr>
      <w:tr w:rsidR="00A87B6C" w:rsidRPr="00A87B6C" w:rsidTr="00244E6E">
        <w:tc>
          <w:tcPr>
            <w:tcW w:w="3227" w:type="dxa"/>
            <w:shd w:val="clear" w:color="auto" w:fill="auto"/>
          </w:tcPr>
          <w:p w:rsidR="00770503" w:rsidRPr="00A87B6C" w:rsidRDefault="00770503" w:rsidP="00B2201B">
            <w:pPr>
              <w:tabs>
                <w:tab w:val="right" w:pos="8789"/>
              </w:tabs>
              <w:spacing w:line="240" w:lineRule="auto"/>
              <w:contextualSpacing/>
              <w:rPr>
                <w:rFonts w:ascii="Times New Roman" w:hAnsi="Times New Roman"/>
                <w:b/>
                <w:sz w:val="12"/>
                <w:szCs w:val="12"/>
              </w:rPr>
            </w:pPr>
          </w:p>
        </w:tc>
        <w:tc>
          <w:tcPr>
            <w:tcW w:w="6061" w:type="dxa"/>
            <w:shd w:val="clear" w:color="auto" w:fill="auto"/>
          </w:tcPr>
          <w:p w:rsidR="00770503" w:rsidRPr="00A87B6C" w:rsidRDefault="00A3661A" w:rsidP="00B2201B">
            <w:pPr>
              <w:tabs>
                <w:tab w:val="right" w:pos="8789"/>
              </w:tabs>
              <w:spacing w:line="240" w:lineRule="auto"/>
              <w:contextualSpacing/>
              <w:rPr>
                <w:rFonts w:ascii="Times New Roman" w:hAnsi="Times New Roman"/>
                <w:b/>
                <w:sz w:val="12"/>
                <w:szCs w:val="12"/>
              </w:rPr>
            </w:pPr>
            <w:r>
              <w:rPr>
                <w:rFonts w:ascii="Times New Roman" w:hAnsi="Times New Roman"/>
                <w:b/>
                <w:noProof/>
                <w:sz w:val="28"/>
                <w:szCs w:val="28"/>
              </w:rPr>
              <mc:AlternateContent>
                <mc:Choice Requires="wps">
                  <w:drawing>
                    <wp:anchor distT="0" distB="0" distL="114300" distR="114300" simplePos="0" relativeHeight="251660288" behindDoc="0" locked="0" layoutInCell="1" allowOverlap="1" wp14:anchorId="313C1241" wp14:editId="68950BDF">
                      <wp:simplePos x="0" y="0"/>
                      <wp:positionH relativeFrom="column">
                        <wp:posOffset>719455</wp:posOffset>
                      </wp:positionH>
                      <wp:positionV relativeFrom="paragraph">
                        <wp:posOffset>28575</wp:posOffset>
                      </wp:positionV>
                      <wp:extent cx="21621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http://schemas.microsoft.com/office/drawing/2014/chartex" xmlns:w15="http://schemas.microsoft.com/office/word/2012/wordml" xmlns:w16se="http://schemas.microsoft.com/office/word/2015/wordml/symex">
                  <w:pict>
                    <v:line w14:anchorId="4B493E7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65pt,2.25pt" to="226.9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" strokecolor="black [3200]" strokeweight=".5pt">
                      <v:stroke joinstyle="miter"/>
                    </v:line>
                  </w:pict>
                </mc:Fallback>
              </mc:AlternateContent>
            </w:r>
          </w:p>
        </w:tc>
      </w:tr>
      <w:tr w:rsidR="00A87B6C" w:rsidRPr="00A87B6C" w:rsidTr="00A3661A">
        <w:trPr>
          <w:trHeight w:val="364"/>
        </w:trPr>
        <w:tc>
          <w:tcPr>
            <w:tcW w:w="3227" w:type="dxa"/>
            <w:shd w:val="clear" w:color="auto" w:fill="auto"/>
          </w:tcPr>
          <w:p w:rsidR="00CE3C4B" w:rsidRDefault="00CE3C4B" w:rsidP="00B2201B">
            <w:pPr>
              <w:tabs>
                <w:tab w:val="right" w:pos="8789"/>
              </w:tabs>
              <w:spacing w:line="240" w:lineRule="auto"/>
              <w:contextualSpacing/>
              <w:jc w:val="center"/>
              <w:rPr>
                <w:rFonts w:ascii="Times New Roman" w:hAnsi="Times New Roman"/>
                <w:szCs w:val="26"/>
              </w:rPr>
            </w:pPr>
          </w:p>
          <w:p w:rsidR="00770503" w:rsidRPr="00A87B6C" w:rsidRDefault="00770503" w:rsidP="00B2201B">
            <w:pPr>
              <w:tabs>
                <w:tab w:val="right" w:pos="8789"/>
              </w:tabs>
              <w:spacing w:line="240" w:lineRule="auto"/>
              <w:contextualSpacing/>
              <w:jc w:val="center"/>
              <w:rPr>
                <w:rFonts w:ascii="Times New Roman" w:hAnsi="Times New Roman"/>
                <w:noProof/>
                <w:szCs w:val="26"/>
              </w:rPr>
            </w:pPr>
            <w:r w:rsidRPr="00A87B6C">
              <w:rPr>
                <w:rFonts w:ascii="Times New Roman" w:hAnsi="Times New Roman"/>
                <w:szCs w:val="26"/>
              </w:rPr>
              <w:t>Số:        /NQ-HĐND</w:t>
            </w:r>
          </w:p>
        </w:tc>
        <w:tc>
          <w:tcPr>
            <w:tcW w:w="6061" w:type="dxa"/>
            <w:shd w:val="clear" w:color="auto" w:fill="auto"/>
          </w:tcPr>
          <w:p w:rsidR="00CE3C4B" w:rsidRDefault="00CE3C4B" w:rsidP="00A3661A">
            <w:pPr>
              <w:tabs>
                <w:tab w:val="right" w:pos="8789"/>
              </w:tabs>
              <w:spacing w:line="240" w:lineRule="auto"/>
              <w:contextualSpacing/>
              <w:jc w:val="center"/>
              <w:rPr>
                <w:rFonts w:ascii="Times New Roman" w:hAnsi="Times New Roman"/>
                <w:i/>
                <w:sz w:val="28"/>
                <w:szCs w:val="26"/>
              </w:rPr>
            </w:pPr>
          </w:p>
          <w:p w:rsidR="00770503" w:rsidRPr="00A87B6C" w:rsidRDefault="00A3661A" w:rsidP="00A3661A">
            <w:pPr>
              <w:tabs>
                <w:tab w:val="right" w:pos="8789"/>
              </w:tabs>
              <w:spacing w:line="240" w:lineRule="auto"/>
              <w:contextualSpacing/>
              <w:jc w:val="center"/>
              <w:rPr>
                <w:rFonts w:ascii="Times New Roman" w:hAnsi="Times New Roman"/>
                <w:noProof/>
                <w:szCs w:val="26"/>
              </w:rPr>
            </w:pPr>
            <w:bookmarkStart w:id="0" w:name="_GoBack"/>
            <w:bookmarkEnd w:id="0"/>
            <w:r w:rsidRPr="004A22B8">
              <w:rPr>
                <w:rFonts w:ascii="Times New Roman" w:hAnsi="Times New Roman"/>
                <w:i/>
                <w:sz w:val="28"/>
                <w:szCs w:val="26"/>
              </w:rPr>
              <w:t xml:space="preserve">Hậu Giang, ngày  07 </w:t>
            </w:r>
            <w:r w:rsidR="00770503" w:rsidRPr="004A22B8">
              <w:rPr>
                <w:rFonts w:ascii="Times New Roman" w:hAnsi="Times New Roman"/>
                <w:i/>
                <w:sz w:val="28"/>
                <w:szCs w:val="26"/>
              </w:rPr>
              <w:t xml:space="preserve"> tháng  </w:t>
            </w:r>
            <w:r w:rsidRPr="004A22B8">
              <w:rPr>
                <w:rFonts w:ascii="Times New Roman" w:hAnsi="Times New Roman"/>
                <w:i/>
                <w:sz w:val="28"/>
                <w:szCs w:val="26"/>
              </w:rPr>
              <w:t>9</w:t>
            </w:r>
            <w:r w:rsidR="00770503" w:rsidRPr="004A22B8">
              <w:rPr>
                <w:rFonts w:ascii="Times New Roman" w:hAnsi="Times New Roman"/>
                <w:i/>
                <w:sz w:val="28"/>
                <w:szCs w:val="26"/>
              </w:rPr>
              <w:t xml:space="preserve">  năm 2021</w:t>
            </w:r>
          </w:p>
        </w:tc>
      </w:tr>
    </w:tbl>
    <w:p w:rsidR="00770503" w:rsidRPr="00A87B6C" w:rsidRDefault="00D23C26" w:rsidP="00B2201B">
      <w:pPr>
        <w:tabs>
          <w:tab w:val="right" w:pos="8789"/>
        </w:tabs>
        <w:contextualSpacing/>
        <w:rPr>
          <w:rFonts w:ascii="Times New Roman" w:hAnsi="Times New Roman"/>
          <w:b/>
          <w:sz w:val="16"/>
          <w:szCs w:val="26"/>
        </w:rPr>
      </w:pPr>
      <w:r w:rsidRPr="00A87B6C">
        <w:rPr>
          <w:rFonts w:ascii="Times New Roman" w:hAnsi="Times New Roman"/>
          <w:noProof/>
        </w:rPr>
        <mc:AlternateContent>
          <mc:Choice Requires="wps">
            <w:drawing>
              <wp:anchor distT="0" distB="0" distL="114300" distR="114300" simplePos="0" relativeHeight="251659264" behindDoc="0" locked="0" layoutInCell="1" allowOverlap="1" wp14:anchorId="48F294C8" wp14:editId="1D42A6AF">
                <wp:simplePos x="0" y="0"/>
                <wp:positionH relativeFrom="column">
                  <wp:posOffset>278130</wp:posOffset>
                </wp:positionH>
                <wp:positionV relativeFrom="paragraph">
                  <wp:posOffset>79375</wp:posOffset>
                </wp:positionV>
                <wp:extent cx="1068705" cy="372110"/>
                <wp:effectExtent l="0" t="0" r="17145" b="27940"/>
                <wp:wrapNone/>
                <wp:docPr id="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372110"/>
                        </a:xfrm>
                        <a:prstGeom prst="rect">
                          <a:avLst/>
                        </a:prstGeom>
                        <a:solidFill>
                          <a:srgbClr val="FFFFFF"/>
                        </a:solidFill>
                        <a:ln w="9525">
                          <a:solidFill>
                            <a:srgbClr val="000000"/>
                          </a:solidFill>
                          <a:miter lim="800000"/>
                          <a:headEnd/>
                          <a:tailEnd/>
                        </a:ln>
                      </wps:spPr>
                      <wps:txbx>
                        <w:txbxContent>
                          <w:p w:rsidR="00770503" w:rsidRPr="00770503" w:rsidRDefault="00770503" w:rsidP="007505A9">
                            <w:pPr>
                              <w:spacing w:before="60" w:after="120" w:line="240" w:lineRule="auto"/>
                              <w:jc w:val="center"/>
                              <w:rPr>
                                <w:rFonts w:ascii="Times New Roman" w:hAnsi="Times New Roman"/>
                                <w:b/>
                                <w:szCs w:val="26"/>
                                <w:lang w:val="vi-VN"/>
                              </w:rPr>
                            </w:pPr>
                            <w:r w:rsidRPr="00770503">
                              <w:rPr>
                                <w:rFonts w:ascii="Times New Roman" w:hAnsi="Times New Roman"/>
                                <w:b/>
                                <w:szCs w:val="26"/>
                                <w:lang w:val="vi-VN"/>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rect w14:anchorId="48F294C8" id="Rectangle 21" o:spid="_x0000_s1026" style="position:absolute;left:0;text-align:left;margin-left:21.9pt;margin-top:6.25pt;width:84.15pt;height:29.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">
                <v:textbox>
                  <w:txbxContent>
                    <w:p w:rsidR="00770503" w:rsidRPr="00770503" w:rsidRDefault="00770503" w:rsidP="007505A9">
                      <w:pPr>
                        <w:spacing w:before="60" w:after="120" w:line="240" w:lineRule="auto"/>
                        <w:jc w:val="center"/>
                        <w:rPr>
                          <w:rFonts w:ascii="Times New Roman" w:hAnsi="Times New Roman"/>
                          <w:b/>
                          <w:szCs w:val="26"/>
                          <w:lang w:val="vi-VN"/>
                        </w:rPr>
                      </w:pPr>
                      <w:r w:rsidRPr="00770503">
                        <w:rPr>
                          <w:rFonts w:ascii="Times New Roman" w:hAnsi="Times New Roman"/>
                          <w:b/>
                          <w:szCs w:val="26"/>
                          <w:lang w:val="vi-VN"/>
                        </w:rPr>
                        <w:t>DỰ THẢO</w:t>
                      </w:r>
                    </w:p>
                  </w:txbxContent>
                </v:textbox>
              </v:rect>
            </w:pict>
          </mc:Fallback>
        </mc:AlternateContent>
      </w:r>
      <w:r w:rsidR="00770503" w:rsidRPr="00A87B6C">
        <w:rPr>
          <w:rFonts w:ascii="Times New Roman" w:hAnsi="Times New Roman"/>
          <w:b/>
          <w:szCs w:val="26"/>
        </w:rPr>
        <w:t xml:space="preserve">      </w:t>
      </w:r>
    </w:p>
    <w:p w:rsidR="00770503" w:rsidRPr="00A87B6C" w:rsidRDefault="00770503" w:rsidP="00B2201B">
      <w:pPr>
        <w:tabs>
          <w:tab w:val="right" w:pos="8789"/>
        </w:tabs>
        <w:spacing w:line="240" w:lineRule="auto"/>
        <w:contextualSpacing/>
        <w:rPr>
          <w:rFonts w:ascii="Times New Roman" w:hAnsi="Times New Roman"/>
          <w:b/>
          <w:sz w:val="18"/>
          <w:szCs w:val="26"/>
        </w:rPr>
      </w:pPr>
      <w:r w:rsidRPr="00A87B6C">
        <w:rPr>
          <w:rFonts w:ascii="Times New Roman" w:hAnsi="Times New Roman"/>
          <w:b/>
          <w:szCs w:val="26"/>
        </w:rPr>
        <w:t xml:space="preserve">                                       </w:t>
      </w:r>
    </w:p>
    <w:p w:rsidR="00770503" w:rsidRPr="00A87B6C" w:rsidRDefault="00770503" w:rsidP="00B2201B">
      <w:pPr>
        <w:pStyle w:val="Heading1"/>
        <w:keepNext w:val="0"/>
        <w:widowControl w:val="0"/>
        <w:contextualSpacing/>
        <w:jc w:val="center"/>
        <w:rPr>
          <w:rFonts w:ascii="Times New Roman" w:hAnsi="Times New Roman"/>
          <w:b/>
        </w:rPr>
      </w:pPr>
      <w:r w:rsidRPr="00A87B6C">
        <w:rPr>
          <w:rFonts w:ascii="Times New Roman" w:hAnsi="Times New Roman"/>
          <w:b/>
          <w:sz w:val="28"/>
        </w:rPr>
        <w:t>NGHỊ QUYẾT</w:t>
      </w:r>
    </w:p>
    <w:p w:rsidR="00F27CF0" w:rsidRPr="00A87B6C" w:rsidRDefault="00A81F7A" w:rsidP="00B2201B">
      <w:pPr>
        <w:spacing w:line="240" w:lineRule="auto"/>
        <w:contextualSpacing/>
        <w:jc w:val="center"/>
        <w:rPr>
          <w:rFonts w:ascii="Times New Roman" w:hAnsi="Times New Roman"/>
          <w:b/>
          <w:sz w:val="28"/>
        </w:rPr>
      </w:pPr>
      <w:r w:rsidRPr="00A87B6C">
        <w:rPr>
          <w:rFonts w:ascii="Times New Roman" w:hAnsi="Times New Roman"/>
          <w:b/>
          <w:sz w:val="28"/>
        </w:rPr>
        <w:t xml:space="preserve">Về </w:t>
      </w:r>
      <w:r w:rsidR="005334CB" w:rsidRPr="00A87B6C">
        <w:rPr>
          <w:rFonts w:ascii="Times New Roman" w:hAnsi="Times New Roman"/>
          <w:b/>
          <w:sz w:val="28"/>
        </w:rPr>
        <w:t xml:space="preserve">chủ trương đầu tư </w:t>
      </w:r>
      <w:r w:rsidR="00F27CF0" w:rsidRPr="00A87B6C">
        <w:rPr>
          <w:rFonts w:ascii="Times New Roman" w:hAnsi="Times New Roman"/>
          <w:b/>
          <w:sz w:val="28"/>
        </w:rPr>
        <w:t>D</w:t>
      </w:r>
      <w:r w:rsidR="005334CB" w:rsidRPr="00A87B6C">
        <w:rPr>
          <w:rFonts w:ascii="Times New Roman" w:hAnsi="Times New Roman"/>
          <w:b/>
          <w:sz w:val="28"/>
        </w:rPr>
        <w:t xml:space="preserve">ự án: </w:t>
      </w:r>
    </w:p>
    <w:p w:rsidR="005334CB" w:rsidRPr="00A87B6C" w:rsidRDefault="005334CB" w:rsidP="00B2201B">
      <w:pPr>
        <w:spacing w:line="240" w:lineRule="auto"/>
        <w:contextualSpacing/>
        <w:jc w:val="center"/>
        <w:rPr>
          <w:rFonts w:ascii="Times New Roman" w:hAnsi="Times New Roman"/>
          <w:b/>
          <w:sz w:val="28"/>
        </w:rPr>
      </w:pPr>
      <w:r w:rsidRPr="00A87B6C">
        <w:rPr>
          <w:rFonts w:ascii="Times New Roman" w:hAnsi="Times New Roman"/>
          <w:b/>
          <w:sz w:val="28"/>
        </w:rPr>
        <w:t>Trang thiết bị phòng học vi tính cấp tiểu học</w:t>
      </w:r>
    </w:p>
    <w:p w:rsidR="00A81F7A" w:rsidRPr="00A87B6C" w:rsidRDefault="00D23C26" w:rsidP="00B2201B">
      <w:pPr>
        <w:pStyle w:val="Heading4"/>
        <w:contextualSpacing/>
        <w:rPr>
          <w:rFonts w:ascii="Times New Roman" w:hAnsi="Times New Roman"/>
          <w:b/>
          <w:szCs w:val="28"/>
        </w:rPr>
      </w:pPr>
      <w:r w:rsidRPr="00A87B6C">
        <w:rPr>
          <w:rFonts w:ascii="Times New Roman" w:hAnsi="Times New Roman"/>
          <w:noProof/>
          <w:sz w:val="20"/>
        </w:rPr>
        <mc:AlternateContent>
          <mc:Choice Requires="wps">
            <w:drawing>
              <wp:anchor distT="0" distB="0" distL="114300" distR="114300" simplePos="0" relativeHeight="251657216" behindDoc="0" locked="0" layoutInCell="1" allowOverlap="1" wp14:anchorId="71655ACF" wp14:editId="5859B561">
                <wp:simplePos x="0" y="0"/>
                <wp:positionH relativeFrom="column">
                  <wp:posOffset>2259965</wp:posOffset>
                </wp:positionH>
                <wp:positionV relativeFrom="paragraph">
                  <wp:posOffset>46990</wp:posOffset>
                </wp:positionV>
                <wp:extent cx="1188085" cy="0"/>
                <wp:effectExtent l="0" t="0" r="0" b="0"/>
                <wp:wrapNone/>
                <wp:docPr id="1"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80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D6431CF" id="Line 4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95pt,3.7pt" to="271.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9OAEgIAACk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"/>
            </w:pict>
          </mc:Fallback>
        </mc:AlternateContent>
      </w:r>
    </w:p>
    <w:p w:rsidR="00A87B6C" w:rsidRDefault="00A87B6C" w:rsidP="00B2201B">
      <w:pPr>
        <w:spacing w:line="240" w:lineRule="auto"/>
        <w:contextualSpacing/>
        <w:jc w:val="center"/>
        <w:rPr>
          <w:rFonts w:ascii="Times New Roman" w:hAnsi="Times New Roman"/>
          <w:b/>
          <w:sz w:val="28"/>
          <w:szCs w:val="28"/>
        </w:rPr>
      </w:pPr>
    </w:p>
    <w:p w:rsidR="00A81F7A" w:rsidRPr="00A87B6C" w:rsidRDefault="00A81F7A" w:rsidP="00B2201B">
      <w:pPr>
        <w:spacing w:line="240" w:lineRule="auto"/>
        <w:contextualSpacing/>
        <w:jc w:val="center"/>
        <w:rPr>
          <w:rFonts w:ascii="Times New Roman" w:hAnsi="Times New Roman"/>
          <w:b/>
          <w:sz w:val="28"/>
          <w:szCs w:val="28"/>
        </w:rPr>
      </w:pPr>
      <w:r w:rsidRPr="00A87B6C">
        <w:rPr>
          <w:rFonts w:ascii="Times New Roman" w:hAnsi="Times New Roman"/>
          <w:b/>
          <w:sz w:val="28"/>
          <w:szCs w:val="28"/>
        </w:rPr>
        <w:t>HỘI ĐỒNG NHÂN DÂN TỈNH HẬU GIANG</w:t>
      </w:r>
    </w:p>
    <w:p w:rsidR="00AD2728" w:rsidRDefault="00EC39CE" w:rsidP="00B2201B">
      <w:pPr>
        <w:pStyle w:val="Heading3"/>
        <w:spacing w:before="0" w:after="0" w:line="240" w:lineRule="auto"/>
        <w:contextualSpacing/>
        <w:jc w:val="center"/>
        <w:rPr>
          <w:rFonts w:ascii="Times New Roman" w:hAnsi="Times New Roman" w:cs="Times New Roman"/>
          <w:sz w:val="28"/>
          <w:szCs w:val="28"/>
        </w:rPr>
      </w:pPr>
      <w:r w:rsidRPr="00A87B6C">
        <w:rPr>
          <w:rFonts w:ascii="Times New Roman" w:hAnsi="Times New Roman" w:cs="Times New Roman"/>
          <w:sz w:val="28"/>
          <w:szCs w:val="28"/>
        </w:rPr>
        <w:t xml:space="preserve">KHÓA </w:t>
      </w:r>
      <w:r w:rsidR="00E11FC1" w:rsidRPr="00A87B6C">
        <w:rPr>
          <w:rFonts w:ascii="Times New Roman" w:hAnsi="Times New Roman" w:cs="Times New Roman"/>
          <w:sz w:val="28"/>
          <w:szCs w:val="28"/>
        </w:rPr>
        <w:t>X</w:t>
      </w:r>
      <w:r w:rsidR="005334CB" w:rsidRPr="00A87B6C">
        <w:rPr>
          <w:rFonts w:ascii="Times New Roman" w:hAnsi="Times New Roman" w:cs="Times New Roman"/>
          <w:sz w:val="28"/>
          <w:szCs w:val="28"/>
        </w:rPr>
        <w:t xml:space="preserve"> KỲ HỌP </w:t>
      </w:r>
      <w:r w:rsidR="00F27CF0" w:rsidRPr="00A87B6C">
        <w:rPr>
          <w:rFonts w:ascii="Times New Roman" w:hAnsi="Times New Roman" w:cs="Times New Roman"/>
          <w:sz w:val="28"/>
          <w:szCs w:val="28"/>
        </w:rPr>
        <w:t>THỨ BA</w:t>
      </w:r>
    </w:p>
    <w:p w:rsidR="00A87B6C" w:rsidRPr="007064E5" w:rsidRDefault="00A87B6C" w:rsidP="00A87B6C">
      <w:pPr>
        <w:rPr>
          <w:sz w:val="22"/>
        </w:rPr>
      </w:pPr>
    </w:p>
    <w:p w:rsidR="00285699" w:rsidRPr="00A87B6C" w:rsidRDefault="00285699" w:rsidP="00A87B6C">
      <w:pPr>
        <w:pStyle w:val="BodyText"/>
        <w:widowControl w:val="0"/>
        <w:spacing w:before="120" w:after="120" w:line="288" w:lineRule="auto"/>
        <w:ind w:firstLine="720"/>
        <w:contextualSpacing/>
        <w:rPr>
          <w:rFonts w:ascii="Times New Roman" w:hAnsi="Times New Roman"/>
          <w:i/>
          <w:szCs w:val="28"/>
        </w:rPr>
      </w:pPr>
      <w:r w:rsidRPr="00A87B6C">
        <w:rPr>
          <w:rFonts w:ascii="Times New Roman" w:hAnsi="Times New Roman"/>
          <w:i/>
          <w:szCs w:val="28"/>
        </w:rPr>
        <w:t>Căn cứ Luật Tổ chức chính quyền địa phương ngày 19 tháng 6 năm 2015;</w:t>
      </w:r>
    </w:p>
    <w:p w:rsidR="00A87B6C" w:rsidRPr="00A87B6C" w:rsidRDefault="00285699" w:rsidP="00A87B6C">
      <w:pPr>
        <w:pStyle w:val="BodyText"/>
        <w:widowControl w:val="0"/>
        <w:spacing w:before="120" w:after="120" w:line="288" w:lineRule="auto"/>
        <w:ind w:firstLine="720"/>
        <w:contextualSpacing/>
        <w:rPr>
          <w:rFonts w:ascii="Times New Roman" w:hAnsi="Times New Roman"/>
          <w:i/>
          <w:szCs w:val="28"/>
        </w:rPr>
      </w:pPr>
      <w:r w:rsidRPr="00A87B6C">
        <w:rPr>
          <w:rFonts w:ascii="Times New Roman" w:hAnsi="Times New Roman"/>
          <w:i/>
          <w:szCs w:val="28"/>
        </w:rPr>
        <w:t>Căn cứ Luật sửa đổi, bổ sung một số điều của Luật Tổ chức Chính phủ và Luật Tổ chức chính quyền địa phương ngày 22 tháng 11 năm 2019;</w:t>
      </w:r>
    </w:p>
    <w:p w:rsidR="00A87B6C" w:rsidRPr="00A87B6C" w:rsidRDefault="00A87B6C" w:rsidP="00A87B6C">
      <w:pPr>
        <w:pStyle w:val="BodyText"/>
        <w:widowControl w:val="0"/>
        <w:spacing w:before="120" w:after="120" w:line="288" w:lineRule="auto"/>
        <w:ind w:firstLine="720"/>
        <w:contextualSpacing/>
        <w:rPr>
          <w:rFonts w:ascii="Times New Roman" w:hAnsi="Times New Roman"/>
          <w:i/>
          <w:color w:val="000000"/>
          <w:szCs w:val="28"/>
        </w:rPr>
      </w:pPr>
      <w:r w:rsidRPr="00A87B6C">
        <w:rPr>
          <w:rFonts w:ascii="Times New Roman" w:hAnsi="Times New Roman"/>
          <w:i/>
          <w:color w:val="000000"/>
          <w:szCs w:val="28"/>
        </w:rPr>
        <w:t>Căn cứ Luật Đầu tư công ngày 13 tháng 6 năm 2019;</w:t>
      </w:r>
    </w:p>
    <w:p w:rsidR="00A87B6C" w:rsidRPr="00A87B6C" w:rsidRDefault="00847FED" w:rsidP="00A87B6C">
      <w:pPr>
        <w:pStyle w:val="BodyText"/>
        <w:widowControl w:val="0"/>
        <w:spacing w:before="120" w:after="120" w:line="288" w:lineRule="auto"/>
        <w:ind w:firstLine="720"/>
        <w:contextualSpacing/>
        <w:rPr>
          <w:rFonts w:ascii="Times New Roman" w:hAnsi="Times New Roman"/>
          <w:i/>
          <w:iCs/>
          <w:szCs w:val="28"/>
          <w:shd w:val="clear" w:color="auto" w:fill="FFFFFF"/>
          <w:lang w:val="nl-NL"/>
        </w:rPr>
      </w:pPr>
      <w:r w:rsidRPr="00A87B6C">
        <w:rPr>
          <w:rFonts w:ascii="Times New Roman" w:hAnsi="Times New Roman"/>
          <w:i/>
          <w:szCs w:val="28"/>
          <w:lang w:val="nl-NL"/>
        </w:rPr>
        <w:t>C</w:t>
      </w:r>
      <w:r w:rsidR="005334CB" w:rsidRPr="00A87B6C">
        <w:rPr>
          <w:rFonts w:ascii="Times New Roman" w:hAnsi="Times New Roman"/>
          <w:i/>
          <w:szCs w:val="28"/>
          <w:lang w:val="nl-NL"/>
        </w:rPr>
        <w:t xml:space="preserve">ăn cứ Nghị định số </w:t>
      </w:r>
      <w:r w:rsidR="005334CB" w:rsidRPr="00A87B6C">
        <w:rPr>
          <w:rFonts w:ascii="Times New Roman" w:hAnsi="Times New Roman"/>
          <w:i/>
          <w:szCs w:val="28"/>
          <w:shd w:val="clear" w:color="auto" w:fill="FFFFFF"/>
          <w:lang w:val="nl-NL"/>
        </w:rPr>
        <w:t xml:space="preserve">40/2020/NĐ-CP </w:t>
      </w:r>
      <w:r w:rsidR="005334CB" w:rsidRPr="00A87B6C">
        <w:rPr>
          <w:rFonts w:ascii="Times New Roman" w:hAnsi="Times New Roman"/>
          <w:i/>
          <w:iCs/>
          <w:szCs w:val="28"/>
          <w:shd w:val="clear" w:color="auto" w:fill="FFFFFF"/>
          <w:lang w:val="nl-NL"/>
        </w:rPr>
        <w:t>ngày 06 tháng 4 năm 2020 của Chính phủ quy định chi tiết thi hành một số điều của Luật Đầu tư công;</w:t>
      </w:r>
    </w:p>
    <w:p w:rsidR="00847FED" w:rsidRDefault="00AD70AD" w:rsidP="00A87B6C">
      <w:pPr>
        <w:pStyle w:val="BodyText"/>
        <w:widowControl w:val="0"/>
        <w:spacing w:before="120" w:after="120" w:line="288" w:lineRule="auto"/>
        <w:ind w:firstLine="720"/>
        <w:contextualSpacing/>
        <w:rPr>
          <w:rFonts w:ascii="Times New Roman Italic" w:hAnsi="Times New Roman Italic"/>
          <w:i/>
          <w:spacing w:val="-2"/>
          <w:szCs w:val="28"/>
        </w:rPr>
      </w:pPr>
      <w:r w:rsidRPr="00A87B6C">
        <w:rPr>
          <w:rFonts w:ascii="Times New Roman" w:hAnsi="Times New Roman"/>
          <w:i/>
          <w:spacing w:val="-6"/>
          <w:szCs w:val="28"/>
        </w:rPr>
        <w:t>Xét Tờ trình số</w:t>
      </w:r>
      <w:r w:rsidR="006F330C" w:rsidRPr="00A87B6C">
        <w:rPr>
          <w:rFonts w:ascii="Times New Roman" w:hAnsi="Times New Roman"/>
          <w:i/>
          <w:spacing w:val="-6"/>
          <w:szCs w:val="28"/>
        </w:rPr>
        <w:t xml:space="preserve"> </w:t>
      </w:r>
      <w:r w:rsidR="00A3661A">
        <w:rPr>
          <w:rFonts w:ascii="Times New Roman" w:hAnsi="Times New Roman"/>
          <w:i/>
          <w:spacing w:val="-6"/>
          <w:szCs w:val="28"/>
        </w:rPr>
        <w:t>114</w:t>
      </w:r>
      <w:r w:rsidR="00A87B6C" w:rsidRPr="00A87B6C">
        <w:rPr>
          <w:rFonts w:ascii="Times New Roman" w:hAnsi="Times New Roman"/>
          <w:i/>
          <w:spacing w:val="-6"/>
          <w:szCs w:val="28"/>
        </w:rPr>
        <w:t>/</w:t>
      </w:r>
      <w:r w:rsidRPr="00A87B6C">
        <w:rPr>
          <w:rFonts w:ascii="Times New Roman" w:hAnsi="Times New Roman"/>
          <w:i/>
          <w:spacing w:val="-6"/>
          <w:szCs w:val="28"/>
        </w:rPr>
        <w:t>TTr-UBND ngày</w:t>
      </w:r>
      <w:r w:rsidR="006F330C" w:rsidRPr="00A87B6C">
        <w:rPr>
          <w:rFonts w:ascii="Times New Roman" w:hAnsi="Times New Roman"/>
          <w:i/>
          <w:spacing w:val="-6"/>
          <w:szCs w:val="28"/>
        </w:rPr>
        <w:t xml:space="preserve"> </w:t>
      </w:r>
      <w:r w:rsidR="00A3661A">
        <w:rPr>
          <w:rFonts w:ascii="Times New Roman" w:hAnsi="Times New Roman"/>
          <w:i/>
          <w:spacing w:val="-6"/>
          <w:szCs w:val="28"/>
        </w:rPr>
        <w:t>20</w:t>
      </w:r>
      <w:r w:rsidR="00A87B6C" w:rsidRPr="00A87B6C">
        <w:rPr>
          <w:rFonts w:ascii="Times New Roman" w:hAnsi="Times New Roman"/>
          <w:i/>
          <w:spacing w:val="-6"/>
          <w:szCs w:val="28"/>
        </w:rPr>
        <w:t xml:space="preserve"> </w:t>
      </w:r>
      <w:r w:rsidR="006F330C" w:rsidRPr="00A87B6C">
        <w:rPr>
          <w:rFonts w:ascii="Times New Roman" w:hAnsi="Times New Roman"/>
          <w:i/>
          <w:spacing w:val="-6"/>
          <w:szCs w:val="28"/>
        </w:rPr>
        <w:t xml:space="preserve"> </w:t>
      </w:r>
      <w:r w:rsidRPr="00A87B6C">
        <w:rPr>
          <w:rFonts w:ascii="Times New Roman" w:hAnsi="Times New Roman"/>
          <w:i/>
          <w:spacing w:val="-6"/>
          <w:szCs w:val="28"/>
        </w:rPr>
        <w:t>tháng</w:t>
      </w:r>
      <w:r w:rsidR="006F330C" w:rsidRPr="00A87B6C">
        <w:rPr>
          <w:rFonts w:ascii="Times New Roman" w:hAnsi="Times New Roman"/>
          <w:i/>
          <w:spacing w:val="-6"/>
          <w:szCs w:val="28"/>
        </w:rPr>
        <w:t xml:space="preserve"> </w:t>
      </w:r>
      <w:r w:rsidR="00A87B6C" w:rsidRPr="00A87B6C">
        <w:rPr>
          <w:rFonts w:ascii="Times New Roman" w:hAnsi="Times New Roman"/>
          <w:i/>
          <w:spacing w:val="-6"/>
          <w:szCs w:val="28"/>
        </w:rPr>
        <w:t>8</w:t>
      </w:r>
      <w:r w:rsidR="006F330C" w:rsidRPr="00A87B6C">
        <w:rPr>
          <w:rFonts w:ascii="Times New Roman" w:hAnsi="Times New Roman"/>
          <w:i/>
          <w:spacing w:val="-6"/>
          <w:szCs w:val="28"/>
        </w:rPr>
        <w:t xml:space="preserve"> </w:t>
      </w:r>
      <w:r w:rsidRPr="00A87B6C">
        <w:rPr>
          <w:rFonts w:ascii="Times New Roman" w:hAnsi="Times New Roman"/>
          <w:i/>
          <w:spacing w:val="-6"/>
          <w:szCs w:val="28"/>
        </w:rPr>
        <w:t>năm 20</w:t>
      </w:r>
      <w:r w:rsidR="00410E6F" w:rsidRPr="00A87B6C">
        <w:rPr>
          <w:rFonts w:ascii="Times New Roman" w:hAnsi="Times New Roman"/>
          <w:i/>
          <w:spacing w:val="-6"/>
          <w:szCs w:val="28"/>
        </w:rPr>
        <w:t>2</w:t>
      </w:r>
      <w:r w:rsidR="003A1C60" w:rsidRPr="00A87B6C">
        <w:rPr>
          <w:rFonts w:ascii="Times New Roman" w:hAnsi="Times New Roman"/>
          <w:i/>
          <w:spacing w:val="-6"/>
          <w:szCs w:val="28"/>
        </w:rPr>
        <w:t>1</w:t>
      </w:r>
      <w:r w:rsidRPr="00A87B6C">
        <w:rPr>
          <w:rFonts w:ascii="Times New Roman" w:hAnsi="Times New Roman"/>
          <w:i/>
          <w:spacing w:val="-6"/>
          <w:szCs w:val="28"/>
        </w:rPr>
        <w:t xml:space="preserve"> của Ủy ban nhân</w:t>
      </w:r>
      <w:r w:rsidRPr="00A87B6C">
        <w:rPr>
          <w:rFonts w:ascii="Times New Roman" w:hAnsi="Times New Roman"/>
          <w:i/>
          <w:spacing w:val="-2"/>
          <w:szCs w:val="28"/>
        </w:rPr>
        <w:t xml:space="preserve"> dân tỉnh Hậu Giang về </w:t>
      </w:r>
      <w:r w:rsidR="00FD6A94" w:rsidRPr="00A87B6C">
        <w:rPr>
          <w:rFonts w:ascii="Times New Roman" w:hAnsi="Times New Roman"/>
          <w:i/>
          <w:spacing w:val="-2"/>
          <w:szCs w:val="28"/>
        </w:rPr>
        <w:t>quyết định</w:t>
      </w:r>
      <w:r w:rsidRPr="00A87B6C">
        <w:rPr>
          <w:rFonts w:ascii="Times New Roman" w:hAnsi="Times New Roman"/>
          <w:i/>
          <w:spacing w:val="-2"/>
          <w:szCs w:val="28"/>
        </w:rPr>
        <w:t xml:space="preserve"> </w:t>
      </w:r>
      <w:r w:rsidR="00575179">
        <w:rPr>
          <w:rFonts w:ascii="Times New Roman" w:hAnsi="Times New Roman"/>
          <w:i/>
          <w:spacing w:val="-2"/>
          <w:szCs w:val="28"/>
        </w:rPr>
        <w:t>chủ trương đầu tư D</w:t>
      </w:r>
      <w:r w:rsidR="005334CB" w:rsidRPr="00A87B6C">
        <w:rPr>
          <w:rFonts w:ascii="Times New Roman" w:hAnsi="Times New Roman"/>
          <w:i/>
          <w:spacing w:val="-2"/>
          <w:szCs w:val="28"/>
        </w:rPr>
        <w:t>ự án Trang thiết bị phòng học vi tính cấp tiểu học</w:t>
      </w:r>
      <w:r w:rsidRPr="00A87B6C">
        <w:rPr>
          <w:rFonts w:ascii="Times New Roman" w:hAnsi="Times New Roman"/>
          <w:i/>
          <w:noProof/>
          <w:spacing w:val="-2"/>
          <w:szCs w:val="28"/>
        </w:rPr>
        <w:t>; Báo cáo t</w:t>
      </w:r>
      <w:r w:rsidRPr="00A87B6C">
        <w:rPr>
          <w:rFonts w:ascii="Times New Roman" w:hAnsi="Times New Roman"/>
          <w:i/>
          <w:spacing w:val="-2"/>
          <w:szCs w:val="28"/>
        </w:rPr>
        <w:t>hẩm tra của Ban Kinh tế - Ngân sách Hội đồng nhân dân tỉnh; ý kiến thảo luận của đại biểu Hội đồng nhân dân tỉnh tại</w:t>
      </w:r>
      <w:r w:rsidRPr="00A87B6C">
        <w:rPr>
          <w:rFonts w:ascii="Times New Roman Italic" w:hAnsi="Times New Roman Italic"/>
          <w:i/>
          <w:spacing w:val="-2"/>
          <w:szCs w:val="28"/>
        </w:rPr>
        <w:t xml:space="preserve"> kỳ họp</w:t>
      </w:r>
      <w:r w:rsidR="008E3D80" w:rsidRPr="00A87B6C">
        <w:rPr>
          <w:rFonts w:ascii="Times New Roman Italic" w:hAnsi="Times New Roman Italic"/>
          <w:i/>
          <w:spacing w:val="-2"/>
          <w:szCs w:val="28"/>
        </w:rPr>
        <w:t>.</w:t>
      </w:r>
    </w:p>
    <w:p w:rsidR="00A87B6C" w:rsidRPr="00A87B6C" w:rsidRDefault="00A87B6C" w:rsidP="00A87B6C">
      <w:pPr>
        <w:pStyle w:val="BodyText"/>
        <w:widowControl w:val="0"/>
        <w:spacing w:before="480" w:after="480" w:line="288" w:lineRule="auto"/>
        <w:contextualSpacing/>
        <w:jc w:val="center"/>
        <w:rPr>
          <w:rFonts w:ascii="Times New Roman" w:hAnsi="Times New Roman"/>
          <w:b/>
          <w:sz w:val="16"/>
          <w:szCs w:val="28"/>
        </w:rPr>
      </w:pPr>
    </w:p>
    <w:p w:rsidR="00A87B6C" w:rsidRDefault="00A81F7A" w:rsidP="00A87B6C">
      <w:pPr>
        <w:pStyle w:val="BodyText"/>
        <w:widowControl w:val="0"/>
        <w:spacing w:before="480" w:after="480" w:line="288" w:lineRule="auto"/>
        <w:contextualSpacing/>
        <w:jc w:val="center"/>
        <w:rPr>
          <w:rFonts w:ascii="Times New Roman" w:hAnsi="Times New Roman"/>
          <w:b/>
          <w:szCs w:val="28"/>
        </w:rPr>
      </w:pPr>
      <w:r w:rsidRPr="00A87B6C">
        <w:rPr>
          <w:rFonts w:ascii="Times New Roman" w:hAnsi="Times New Roman"/>
          <w:b/>
          <w:szCs w:val="28"/>
        </w:rPr>
        <w:t>QUYẾT NGHỊ:</w:t>
      </w:r>
    </w:p>
    <w:p w:rsidR="00A87B6C" w:rsidRPr="00A87B6C" w:rsidRDefault="00A87B6C" w:rsidP="00A87B6C">
      <w:pPr>
        <w:pStyle w:val="BodyText"/>
        <w:widowControl w:val="0"/>
        <w:spacing w:before="240" w:after="240" w:line="288" w:lineRule="auto"/>
        <w:contextualSpacing/>
        <w:rPr>
          <w:rFonts w:ascii="Times New Roman" w:hAnsi="Times New Roman"/>
          <w:b/>
          <w:spacing w:val="-2"/>
          <w:sz w:val="12"/>
          <w:szCs w:val="28"/>
        </w:rPr>
      </w:pPr>
      <w:r w:rsidRPr="00A87B6C">
        <w:rPr>
          <w:rFonts w:ascii="Times New Roman" w:hAnsi="Times New Roman"/>
          <w:b/>
          <w:spacing w:val="-2"/>
          <w:szCs w:val="28"/>
        </w:rPr>
        <w:tab/>
      </w:r>
    </w:p>
    <w:p w:rsidR="00A87B6C" w:rsidRDefault="00A81F7A" w:rsidP="00A87B6C">
      <w:pPr>
        <w:pStyle w:val="BodyText"/>
        <w:widowControl w:val="0"/>
        <w:spacing w:before="120" w:after="120" w:line="288" w:lineRule="auto"/>
        <w:ind w:firstLine="720"/>
        <w:contextualSpacing/>
        <w:rPr>
          <w:rFonts w:ascii="Times New Roman" w:hAnsi="Times New Roman"/>
          <w:spacing w:val="-2"/>
          <w:szCs w:val="28"/>
        </w:rPr>
      </w:pPr>
      <w:r w:rsidRPr="00A87B6C">
        <w:rPr>
          <w:rFonts w:ascii="Times New Roman" w:hAnsi="Times New Roman"/>
          <w:b/>
          <w:spacing w:val="-2"/>
          <w:szCs w:val="28"/>
        </w:rPr>
        <w:t>Điều 1.</w:t>
      </w:r>
      <w:r w:rsidRPr="00A87B6C">
        <w:rPr>
          <w:rFonts w:ascii="Times New Roman" w:hAnsi="Times New Roman"/>
          <w:spacing w:val="-2"/>
          <w:szCs w:val="28"/>
        </w:rPr>
        <w:t xml:space="preserve"> </w:t>
      </w:r>
      <w:r w:rsidR="00B2201B" w:rsidRPr="00A87B6C">
        <w:rPr>
          <w:rFonts w:ascii="Times New Roman" w:hAnsi="Times New Roman"/>
          <w:spacing w:val="-2"/>
          <w:szCs w:val="28"/>
        </w:rPr>
        <w:t xml:space="preserve">Phê duyệt chủ trương đầu tư dự án Trang thiết bị phòng học vi tính </w:t>
      </w:r>
      <w:r w:rsidR="00B2201B" w:rsidRPr="00A87B6C">
        <w:rPr>
          <w:rFonts w:ascii="Times New Roman" w:hAnsi="Times New Roman"/>
          <w:spacing w:val="4"/>
          <w:szCs w:val="28"/>
        </w:rPr>
        <w:t xml:space="preserve">cấp tiểu học do Sở Giáo và Đào tạo tỉnh Hậu Giang </w:t>
      </w:r>
      <w:r w:rsidR="00F27CF0" w:rsidRPr="00A87B6C">
        <w:rPr>
          <w:rFonts w:ascii="Times New Roman" w:hAnsi="Times New Roman"/>
          <w:spacing w:val="4"/>
          <w:szCs w:val="28"/>
        </w:rPr>
        <w:t xml:space="preserve">làm chủ đầu tư, với </w:t>
      </w:r>
      <w:r w:rsidR="00A87B6C" w:rsidRPr="00A87B6C">
        <w:rPr>
          <w:rFonts w:ascii="Times New Roman" w:hAnsi="Times New Roman"/>
          <w:spacing w:val="4"/>
          <w:szCs w:val="28"/>
        </w:rPr>
        <w:t xml:space="preserve">những </w:t>
      </w:r>
      <w:r w:rsidR="00F27CF0" w:rsidRPr="00A87B6C">
        <w:rPr>
          <w:rFonts w:ascii="Times New Roman" w:hAnsi="Times New Roman"/>
          <w:spacing w:val="4"/>
          <w:szCs w:val="28"/>
        </w:rPr>
        <w:t>nội</w:t>
      </w:r>
      <w:r w:rsidR="00F27CF0" w:rsidRPr="00A87B6C">
        <w:rPr>
          <w:rFonts w:ascii="Times New Roman" w:hAnsi="Times New Roman"/>
          <w:spacing w:val="-2"/>
          <w:szCs w:val="28"/>
        </w:rPr>
        <w:t xml:space="preserve"> dung sau:</w:t>
      </w:r>
    </w:p>
    <w:p w:rsidR="00A87B6C" w:rsidRPr="00DA69C1" w:rsidRDefault="00B2201B" w:rsidP="00A87B6C">
      <w:pPr>
        <w:pStyle w:val="BodyText"/>
        <w:widowControl w:val="0"/>
        <w:spacing w:before="120" w:after="120" w:line="288" w:lineRule="auto"/>
        <w:ind w:firstLine="720"/>
        <w:contextualSpacing/>
        <w:rPr>
          <w:rFonts w:ascii="Times New Roman" w:hAnsi="Times New Roman"/>
          <w:spacing w:val="-4"/>
        </w:rPr>
      </w:pPr>
      <w:r w:rsidRPr="00DA69C1">
        <w:rPr>
          <w:rFonts w:ascii="Times New Roman" w:hAnsi="Times New Roman"/>
          <w:spacing w:val="-4"/>
          <w:szCs w:val="28"/>
        </w:rPr>
        <w:t>1. Mục tiêu đầu tư:</w:t>
      </w:r>
      <w:r w:rsidR="00D7606A" w:rsidRPr="00DA69C1">
        <w:rPr>
          <w:rFonts w:ascii="Times New Roman" w:hAnsi="Times New Roman"/>
          <w:spacing w:val="-4"/>
          <w:szCs w:val="28"/>
        </w:rPr>
        <w:t xml:space="preserve"> </w:t>
      </w:r>
      <w:r w:rsidR="00D7606A" w:rsidRPr="00DA69C1">
        <w:rPr>
          <w:rFonts w:ascii="Times New Roman" w:hAnsi="Times New Roman"/>
          <w:spacing w:val="-4"/>
        </w:rPr>
        <w:t xml:space="preserve">Nhằm đáp ứng yêu cầu cấp thiết về thiết bị phòng học vi tính để thực hiện dạy học theo Chương trình giáo dục phổ thông </w:t>
      </w:r>
      <w:r w:rsidR="00DA69C1" w:rsidRPr="00DA69C1">
        <w:rPr>
          <w:rFonts w:ascii="Times New Roman" w:hAnsi="Times New Roman"/>
          <w:spacing w:val="-4"/>
        </w:rPr>
        <w:t xml:space="preserve">năm </w:t>
      </w:r>
      <w:r w:rsidR="00D7606A" w:rsidRPr="00DA69C1">
        <w:rPr>
          <w:rFonts w:ascii="Times New Roman" w:hAnsi="Times New Roman"/>
          <w:spacing w:val="-4"/>
        </w:rPr>
        <w:t>2018.</w:t>
      </w:r>
    </w:p>
    <w:p w:rsidR="00A87B6C" w:rsidRDefault="00B2201B" w:rsidP="00A87B6C">
      <w:pPr>
        <w:pStyle w:val="BodyText"/>
        <w:widowControl w:val="0"/>
        <w:spacing w:before="120" w:after="120" w:line="288" w:lineRule="auto"/>
        <w:ind w:firstLine="720"/>
        <w:contextualSpacing/>
        <w:rPr>
          <w:rFonts w:ascii="Times New Roman" w:hAnsi="Times New Roman"/>
        </w:rPr>
      </w:pPr>
      <w:r w:rsidRPr="00DA69C1">
        <w:rPr>
          <w:rFonts w:ascii="Times New Roman" w:hAnsi="Times New Roman"/>
          <w:szCs w:val="28"/>
        </w:rPr>
        <w:t>2. Quy mô đầu tư:</w:t>
      </w:r>
      <w:r w:rsidR="00D7606A" w:rsidRPr="00A87B6C">
        <w:rPr>
          <w:rFonts w:ascii="Times New Roman" w:hAnsi="Times New Roman"/>
          <w:szCs w:val="28"/>
        </w:rPr>
        <w:t xml:space="preserve"> </w:t>
      </w:r>
      <w:r w:rsidR="00D7606A" w:rsidRPr="00A87B6C">
        <w:rPr>
          <w:rFonts w:ascii="Times New Roman" w:hAnsi="Times New Roman"/>
        </w:rPr>
        <w:t>Đầu tư trang thiết bị phòng học vi tính cấp tiểu học cho 141 điểm trường, mỗi trường 01 phòng máy vi tính bao gồm: 01 bộ máy vi tính giáo viên; Bàn, ghế máy vi tính giáo viên; 24 bộ máy vi tính học sinh; Bàn, ghế máy vi tính học sinh; Màn hình tương tác 65 inch kèm các phần mềm giảng dạy và học tập; Hệ thống âm thanh phòng vi tính, thiết bị chuyển mạch, hệ thống kết nối và thiết bị khác trang bị kèm theo phòng học.</w:t>
      </w:r>
    </w:p>
    <w:p w:rsidR="00A87B6C" w:rsidRDefault="00B2201B" w:rsidP="00A87B6C">
      <w:pPr>
        <w:pStyle w:val="BodyText"/>
        <w:widowControl w:val="0"/>
        <w:spacing w:before="120" w:after="120" w:line="288" w:lineRule="auto"/>
        <w:ind w:firstLine="720"/>
        <w:contextualSpacing/>
        <w:rPr>
          <w:rFonts w:ascii="Times New Roman" w:hAnsi="Times New Roman"/>
          <w:szCs w:val="28"/>
        </w:rPr>
      </w:pPr>
      <w:r w:rsidRPr="00DA69C1">
        <w:rPr>
          <w:rFonts w:ascii="Times New Roman" w:hAnsi="Times New Roman"/>
          <w:szCs w:val="28"/>
        </w:rPr>
        <w:t>3. Nhóm dự án:</w:t>
      </w:r>
      <w:r w:rsidR="00D7606A" w:rsidRPr="00A87B6C">
        <w:rPr>
          <w:rFonts w:ascii="Times New Roman" w:hAnsi="Times New Roman"/>
          <w:szCs w:val="28"/>
        </w:rPr>
        <w:t xml:space="preserve"> B.</w:t>
      </w:r>
    </w:p>
    <w:p w:rsidR="00B2201B" w:rsidRPr="00A87B6C" w:rsidRDefault="00B2201B" w:rsidP="00A87B6C">
      <w:pPr>
        <w:pStyle w:val="BodyText"/>
        <w:widowControl w:val="0"/>
        <w:spacing w:before="120" w:after="120" w:line="288" w:lineRule="auto"/>
        <w:ind w:firstLine="720"/>
        <w:contextualSpacing/>
        <w:rPr>
          <w:rFonts w:ascii="Times New Roman" w:hAnsi="Times New Roman"/>
          <w:szCs w:val="28"/>
        </w:rPr>
      </w:pPr>
      <w:r w:rsidRPr="00DA69C1">
        <w:rPr>
          <w:rFonts w:ascii="Times New Roman" w:hAnsi="Times New Roman"/>
          <w:szCs w:val="28"/>
        </w:rPr>
        <w:t>4. Tổng mức đầu tư dự án:</w:t>
      </w:r>
      <w:r w:rsidR="00D7606A" w:rsidRPr="00A87B6C">
        <w:rPr>
          <w:rFonts w:ascii="Times New Roman" w:hAnsi="Times New Roman"/>
          <w:szCs w:val="28"/>
        </w:rPr>
        <w:t xml:space="preserve"> 102.500.000.000</w:t>
      </w:r>
      <w:r w:rsidR="00DA69C1">
        <w:rPr>
          <w:rFonts w:ascii="Times New Roman" w:hAnsi="Times New Roman"/>
          <w:szCs w:val="28"/>
        </w:rPr>
        <w:t xml:space="preserve"> đồng</w:t>
      </w:r>
      <w:r w:rsidR="00D7606A" w:rsidRPr="00A87B6C">
        <w:rPr>
          <w:rFonts w:ascii="Times New Roman" w:hAnsi="Times New Roman"/>
          <w:szCs w:val="28"/>
        </w:rPr>
        <w:t xml:space="preserve"> (Một trăm lẻ hai tỷ năm </w:t>
      </w:r>
      <w:r w:rsidR="00D7606A" w:rsidRPr="00A87B6C">
        <w:rPr>
          <w:rFonts w:ascii="Times New Roman" w:hAnsi="Times New Roman"/>
          <w:szCs w:val="28"/>
        </w:rPr>
        <w:lastRenderedPageBreak/>
        <w:t>trăm triệu đồng).</w:t>
      </w:r>
    </w:p>
    <w:p w:rsidR="00B2201B" w:rsidRPr="00DA69C1" w:rsidRDefault="00B2201B" w:rsidP="00A87B6C">
      <w:pPr>
        <w:widowControl w:val="0"/>
        <w:spacing w:before="120" w:after="120" w:line="288" w:lineRule="auto"/>
        <w:ind w:firstLine="720"/>
        <w:contextualSpacing/>
        <w:rPr>
          <w:rFonts w:ascii="Times New Roman" w:hAnsi="Times New Roman"/>
          <w:sz w:val="28"/>
          <w:szCs w:val="28"/>
        </w:rPr>
      </w:pPr>
      <w:r w:rsidRPr="00DA69C1">
        <w:rPr>
          <w:rFonts w:ascii="Times New Roman" w:hAnsi="Times New Roman"/>
          <w:sz w:val="28"/>
          <w:szCs w:val="28"/>
        </w:rPr>
        <w:t>5. Cơ cấu nguồn vốn:</w:t>
      </w:r>
      <w:r w:rsidR="00D7606A" w:rsidRPr="00DA69C1">
        <w:rPr>
          <w:rFonts w:ascii="Times New Roman" w:hAnsi="Times New Roman"/>
          <w:sz w:val="28"/>
          <w:szCs w:val="28"/>
        </w:rPr>
        <w:t xml:space="preserve"> Ngân sách địa phương.</w:t>
      </w:r>
    </w:p>
    <w:p w:rsidR="00B2201B" w:rsidRPr="00DA69C1" w:rsidRDefault="00B2201B" w:rsidP="00A87B6C">
      <w:pPr>
        <w:widowControl w:val="0"/>
        <w:spacing w:before="120" w:after="120" w:line="288" w:lineRule="auto"/>
        <w:ind w:firstLine="720"/>
        <w:contextualSpacing/>
        <w:rPr>
          <w:rFonts w:ascii="Times New Roman" w:hAnsi="Times New Roman"/>
          <w:sz w:val="28"/>
          <w:szCs w:val="28"/>
        </w:rPr>
      </w:pPr>
      <w:r w:rsidRPr="00DA69C1">
        <w:rPr>
          <w:rFonts w:ascii="Times New Roman" w:hAnsi="Times New Roman"/>
          <w:sz w:val="28"/>
          <w:szCs w:val="28"/>
        </w:rPr>
        <w:t>6. Địa điểm thực hiện dự án:</w:t>
      </w:r>
      <w:r w:rsidR="00D7606A" w:rsidRPr="00DA69C1">
        <w:rPr>
          <w:rFonts w:ascii="Times New Roman" w:hAnsi="Times New Roman"/>
          <w:sz w:val="28"/>
          <w:szCs w:val="28"/>
        </w:rPr>
        <w:t xml:space="preserve"> Các </w:t>
      </w:r>
      <w:r w:rsidR="00847FED" w:rsidRPr="00DA69C1">
        <w:rPr>
          <w:rFonts w:ascii="Times New Roman" w:hAnsi="Times New Roman"/>
          <w:sz w:val="28"/>
          <w:szCs w:val="28"/>
        </w:rPr>
        <w:t>T</w:t>
      </w:r>
      <w:r w:rsidR="00D7606A" w:rsidRPr="00DA69C1">
        <w:rPr>
          <w:rFonts w:ascii="Times New Roman" w:hAnsi="Times New Roman"/>
          <w:sz w:val="28"/>
          <w:szCs w:val="28"/>
        </w:rPr>
        <w:t xml:space="preserve">rường </w:t>
      </w:r>
      <w:r w:rsidR="00DA69C1">
        <w:rPr>
          <w:rFonts w:ascii="Times New Roman" w:hAnsi="Times New Roman"/>
          <w:sz w:val="28"/>
          <w:szCs w:val="28"/>
        </w:rPr>
        <w:t>t</w:t>
      </w:r>
      <w:r w:rsidR="00D7606A" w:rsidRPr="00DA69C1">
        <w:rPr>
          <w:rFonts w:ascii="Times New Roman" w:hAnsi="Times New Roman"/>
          <w:sz w:val="28"/>
          <w:szCs w:val="28"/>
        </w:rPr>
        <w:t>iểu học trên địa bàn tỉnh.</w:t>
      </w:r>
    </w:p>
    <w:p w:rsidR="00B2201B" w:rsidRPr="00DA69C1" w:rsidRDefault="00B2201B" w:rsidP="00A87B6C">
      <w:pPr>
        <w:widowControl w:val="0"/>
        <w:spacing w:before="120" w:after="120" w:line="288" w:lineRule="auto"/>
        <w:ind w:firstLine="720"/>
        <w:contextualSpacing/>
        <w:rPr>
          <w:rFonts w:ascii="Times New Roman" w:hAnsi="Times New Roman"/>
          <w:sz w:val="28"/>
          <w:szCs w:val="28"/>
        </w:rPr>
      </w:pPr>
      <w:r w:rsidRPr="00DA69C1">
        <w:rPr>
          <w:rFonts w:ascii="Times New Roman" w:hAnsi="Times New Roman"/>
          <w:sz w:val="28"/>
          <w:szCs w:val="28"/>
        </w:rPr>
        <w:t>7. Thời gian thực hiện dự án:</w:t>
      </w:r>
      <w:r w:rsidR="00D7606A" w:rsidRPr="00DA69C1">
        <w:rPr>
          <w:rFonts w:ascii="Times New Roman" w:hAnsi="Times New Roman"/>
          <w:sz w:val="28"/>
          <w:szCs w:val="28"/>
        </w:rPr>
        <w:t xml:space="preserve"> </w:t>
      </w:r>
      <w:r w:rsidR="00696472">
        <w:rPr>
          <w:rFonts w:ascii="Times New Roman" w:hAnsi="Times New Roman"/>
          <w:sz w:val="28"/>
          <w:szCs w:val="28"/>
        </w:rPr>
        <w:t>G</w:t>
      </w:r>
      <w:r w:rsidR="00DA69C1">
        <w:rPr>
          <w:rFonts w:ascii="Times New Roman" w:hAnsi="Times New Roman"/>
          <w:sz w:val="28"/>
          <w:szCs w:val="28"/>
        </w:rPr>
        <w:t>iai đoạn</w:t>
      </w:r>
      <w:r w:rsidR="00D7606A" w:rsidRPr="00DA69C1">
        <w:rPr>
          <w:rFonts w:ascii="Times New Roman" w:hAnsi="Times New Roman"/>
          <w:sz w:val="28"/>
          <w:szCs w:val="28"/>
        </w:rPr>
        <w:t xml:space="preserve"> 2022-2025.</w:t>
      </w:r>
    </w:p>
    <w:p w:rsidR="00B2201B" w:rsidRPr="00DA69C1" w:rsidRDefault="00B2201B" w:rsidP="00A87B6C">
      <w:pPr>
        <w:widowControl w:val="0"/>
        <w:spacing w:before="120" w:after="120" w:line="288" w:lineRule="auto"/>
        <w:ind w:firstLine="720"/>
        <w:contextualSpacing/>
        <w:rPr>
          <w:rFonts w:ascii="Times New Roman" w:hAnsi="Times New Roman"/>
          <w:sz w:val="28"/>
          <w:szCs w:val="28"/>
        </w:rPr>
      </w:pPr>
      <w:r w:rsidRPr="00DA69C1">
        <w:rPr>
          <w:rFonts w:ascii="Times New Roman" w:hAnsi="Times New Roman"/>
          <w:sz w:val="28"/>
          <w:szCs w:val="28"/>
        </w:rPr>
        <w:t xml:space="preserve">8. </w:t>
      </w:r>
      <w:r w:rsidR="00F27CF0" w:rsidRPr="00DA69C1">
        <w:rPr>
          <w:rFonts w:ascii="Times New Roman" w:hAnsi="Times New Roman"/>
          <w:sz w:val="28"/>
          <w:szCs w:val="28"/>
        </w:rPr>
        <w:t>Hình thức đầu tư: Mua sắm mới thiết bị.</w:t>
      </w:r>
    </w:p>
    <w:p w:rsidR="00393770" w:rsidRPr="00A87B6C" w:rsidRDefault="00B2201B" w:rsidP="00A87B6C">
      <w:pPr>
        <w:widowControl w:val="0"/>
        <w:spacing w:before="120" w:after="120" w:line="288" w:lineRule="auto"/>
        <w:ind w:firstLine="720"/>
        <w:contextualSpacing/>
        <w:rPr>
          <w:rFonts w:ascii="Times New Roman" w:hAnsi="Times New Roman"/>
          <w:b/>
          <w:sz w:val="28"/>
          <w:szCs w:val="28"/>
        </w:rPr>
      </w:pPr>
      <w:r w:rsidRPr="00A87B6C">
        <w:rPr>
          <w:rFonts w:ascii="Times New Roman" w:hAnsi="Times New Roman"/>
          <w:b/>
          <w:spacing w:val="-4"/>
          <w:sz w:val="28"/>
          <w:szCs w:val="28"/>
        </w:rPr>
        <w:t xml:space="preserve">Điều 2. </w:t>
      </w:r>
      <w:r w:rsidR="00393770" w:rsidRPr="00A87B6C">
        <w:rPr>
          <w:rFonts w:ascii="Times New Roman" w:hAnsi="Times New Roman"/>
          <w:spacing w:val="-4"/>
          <w:sz w:val="28"/>
          <w:szCs w:val="28"/>
        </w:rPr>
        <w:t>Hội đồng nhân dân tỉnh giao Ủy ban nhân dân tỉnh tổ chức thực</w:t>
      </w:r>
      <w:r w:rsidR="00393770" w:rsidRPr="00A87B6C">
        <w:rPr>
          <w:rFonts w:ascii="Times New Roman" w:hAnsi="Times New Roman"/>
          <w:sz w:val="28"/>
          <w:szCs w:val="28"/>
        </w:rPr>
        <w:t xml:space="preserve"> hiện Nghị quyết theo quy định pháp luật.</w:t>
      </w:r>
    </w:p>
    <w:p w:rsidR="00393770" w:rsidRPr="00A87B6C" w:rsidRDefault="00393770" w:rsidP="00A87B6C">
      <w:pPr>
        <w:widowControl w:val="0"/>
        <w:spacing w:before="120" w:after="120" w:line="288" w:lineRule="auto"/>
        <w:ind w:firstLine="720"/>
        <w:contextualSpacing/>
        <w:rPr>
          <w:rFonts w:ascii="Times New Roman" w:hAnsi="Times New Roman"/>
          <w:b/>
          <w:sz w:val="28"/>
          <w:szCs w:val="28"/>
        </w:rPr>
      </w:pPr>
      <w:r w:rsidRPr="00A87B6C">
        <w:rPr>
          <w:rFonts w:ascii="Times New Roman" w:hAnsi="Times New Roman"/>
          <w:b/>
          <w:sz w:val="28"/>
          <w:szCs w:val="28"/>
        </w:rPr>
        <w:t xml:space="preserve">Điều 3. </w:t>
      </w:r>
      <w:r w:rsidRPr="00A87B6C">
        <w:rPr>
          <w:rFonts w:ascii="Times New Roman" w:hAnsi="Times New Roman"/>
          <w:sz w:val="28"/>
          <w:szCs w:val="28"/>
        </w:rPr>
        <w:t>Hội đồng nhân dân tỉnh giao Thường trực Hội đồng nhân dân, các Ban Hội đồng nhân dân, Tổ đại biểu Hội đồng nhân dân và đại biểu Hội đồng nhân dân tỉnh giám sát quá trình thực hiện Nghị quyết.</w:t>
      </w:r>
    </w:p>
    <w:p w:rsidR="00A3661A" w:rsidRDefault="00393770" w:rsidP="00A3661A">
      <w:pPr>
        <w:widowControl w:val="0"/>
        <w:spacing w:before="120" w:after="120" w:line="288" w:lineRule="auto"/>
        <w:ind w:firstLine="720"/>
        <w:contextualSpacing/>
        <w:rPr>
          <w:rFonts w:ascii="Times New Roman" w:hAnsi="Times New Roman"/>
          <w:sz w:val="28"/>
          <w:szCs w:val="28"/>
        </w:rPr>
      </w:pPr>
      <w:r w:rsidRPr="00A87B6C">
        <w:rPr>
          <w:rFonts w:ascii="Times New Roman" w:hAnsi="Times New Roman"/>
          <w:spacing w:val="-4"/>
          <w:sz w:val="28"/>
          <w:szCs w:val="28"/>
        </w:rPr>
        <w:t xml:space="preserve">Nghị quyết này đã được Hội đồng </w:t>
      </w:r>
      <w:r w:rsidR="00A070B3">
        <w:rPr>
          <w:rFonts w:ascii="Times New Roman" w:hAnsi="Times New Roman"/>
          <w:spacing w:val="-4"/>
          <w:sz w:val="28"/>
          <w:szCs w:val="28"/>
        </w:rPr>
        <w:t>nhân dân tỉnh Hậu Giang Khóa X K</w:t>
      </w:r>
      <w:r w:rsidRPr="00A87B6C">
        <w:rPr>
          <w:rFonts w:ascii="Times New Roman" w:hAnsi="Times New Roman"/>
          <w:spacing w:val="-4"/>
          <w:sz w:val="28"/>
          <w:szCs w:val="28"/>
        </w:rPr>
        <w:t>ỳ</w:t>
      </w:r>
      <w:r w:rsidRPr="00A87B6C">
        <w:rPr>
          <w:rFonts w:ascii="Times New Roman" w:hAnsi="Times New Roman"/>
          <w:sz w:val="28"/>
          <w:szCs w:val="28"/>
        </w:rPr>
        <w:t xml:space="preserve"> họp thứ Ba th</w:t>
      </w:r>
      <w:r w:rsidR="00A3661A">
        <w:rPr>
          <w:rFonts w:ascii="Times New Roman" w:hAnsi="Times New Roman"/>
          <w:sz w:val="28"/>
          <w:szCs w:val="28"/>
        </w:rPr>
        <w:t>ông qua và có hiệu lực từ ngày 07 tháng</w:t>
      </w:r>
      <w:r w:rsidRPr="00A87B6C">
        <w:rPr>
          <w:rFonts w:ascii="Times New Roman" w:hAnsi="Times New Roman"/>
          <w:sz w:val="28"/>
          <w:szCs w:val="28"/>
        </w:rPr>
        <w:t xml:space="preserve"> </w:t>
      </w:r>
      <w:r w:rsidR="00A3661A">
        <w:rPr>
          <w:rFonts w:ascii="Times New Roman" w:hAnsi="Times New Roman"/>
          <w:sz w:val="28"/>
          <w:szCs w:val="28"/>
        </w:rPr>
        <w:t>9</w:t>
      </w:r>
      <w:r w:rsidRPr="00A87B6C">
        <w:rPr>
          <w:rFonts w:ascii="Times New Roman" w:hAnsi="Times New Roman"/>
          <w:sz w:val="28"/>
          <w:szCs w:val="28"/>
        </w:rPr>
        <w:t xml:space="preserve"> năm 2021.</w:t>
      </w:r>
      <w:r w:rsidR="00A87B6C">
        <w:rPr>
          <w:rFonts w:ascii="Times New Roman" w:hAnsi="Times New Roman"/>
          <w:sz w:val="28"/>
          <w:szCs w:val="28"/>
        </w:rPr>
        <w:t>/.</w:t>
      </w:r>
    </w:p>
    <w:p w:rsidR="00A3661A" w:rsidRDefault="00A3661A" w:rsidP="00A3661A">
      <w:pPr>
        <w:widowControl w:val="0"/>
        <w:spacing w:before="120" w:after="120" w:line="288" w:lineRule="auto"/>
        <w:ind w:firstLine="720"/>
        <w:contextualSpacing/>
        <w:rPr>
          <w:rFonts w:ascii="Times New Roman" w:hAnsi="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A3661A" w:rsidTr="00A3661A">
        <w:tc>
          <w:tcPr>
            <w:tcW w:w="4531" w:type="dxa"/>
          </w:tcPr>
          <w:p w:rsidR="00A3661A" w:rsidRPr="00C602CC" w:rsidRDefault="00A3661A" w:rsidP="00A3661A">
            <w:pPr>
              <w:spacing w:line="240" w:lineRule="auto"/>
              <w:rPr>
                <w:rFonts w:ascii="Times New Roman" w:hAnsi="Times New Roman"/>
                <w:sz w:val="24"/>
              </w:rPr>
            </w:pPr>
            <w:r w:rsidRPr="00C602CC">
              <w:rPr>
                <w:rFonts w:ascii="Times New Roman" w:hAnsi="Times New Roman"/>
                <w:b/>
                <w:i/>
                <w:iCs/>
                <w:sz w:val="24"/>
              </w:rPr>
              <w:t>Nơi nhận:</w:t>
            </w:r>
            <w:r>
              <w:rPr>
                <w:rFonts w:ascii="Times New Roman" w:hAnsi="Times New Roman"/>
                <w:b/>
                <w:i/>
                <w:iCs/>
                <w:sz w:val="24"/>
              </w:rPr>
              <w:t xml:space="preserve">                                                                                      </w:t>
            </w:r>
          </w:p>
          <w:p w:rsidR="00A3661A" w:rsidRPr="00A87B6C" w:rsidRDefault="00A3661A" w:rsidP="00A3661A">
            <w:pPr>
              <w:spacing w:line="240" w:lineRule="auto"/>
              <w:rPr>
                <w:rFonts w:ascii="Times New Roman" w:hAnsi="Times New Roman"/>
                <w:sz w:val="22"/>
                <w:szCs w:val="22"/>
                <w:lang w:val="fr-FR"/>
              </w:rPr>
            </w:pPr>
            <w:r w:rsidRPr="00A87B6C">
              <w:rPr>
                <w:rFonts w:ascii="Times New Roman" w:hAnsi="Times New Roman"/>
                <w:sz w:val="22"/>
                <w:szCs w:val="22"/>
                <w:lang w:val="fr-FR"/>
              </w:rPr>
              <w:t>- Văn phòng Quốc hội;</w:t>
            </w:r>
          </w:p>
          <w:p w:rsidR="00A3661A" w:rsidRPr="00A87B6C" w:rsidRDefault="00A070B3" w:rsidP="00A3661A">
            <w:pPr>
              <w:spacing w:line="240" w:lineRule="auto"/>
              <w:rPr>
                <w:rFonts w:ascii="Times New Roman" w:hAnsi="Times New Roman"/>
                <w:color w:val="0000FF"/>
                <w:sz w:val="22"/>
                <w:szCs w:val="22"/>
                <w:lang w:val="fr-FR"/>
              </w:rPr>
            </w:pPr>
            <w:r>
              <w:rPr>
                <w:rFonts w:ascii="Times New Roman" w:hAnsi="Times New Roman"/>
                <w:sz w:val="22"/>
                <w:szCs w:val="22"/>
                <w:lang w:val="fr-FR"/>
              </w:rPr>
              <w:t>- Văn phòng Chính phủ (HN-</w:t>
            </w:r>
            <w:r w:rsidR="00A3661A" w:rsidRPr="00A87B6C">
              <w:rPr>
                <w:rFonts w:ascii="Times New Roman" w:hAnsi="Times New Roman"/>
                <w:sz w:val="22"/>
                <w:szCs w:val="22"/>
                <w:lang w:val="fr-FR"/>
              </w:rPr>
              <w:t>TP.HCM);</w:t>
            </w:r>
          </w:p>
          <w:p w:rsidR="00A3661A" w:rsidRPr="00A87B6C" w:rsidRDefault="00A3661A" w:rsidP="00A3661A">
            <w:pPr>
              <w:spacing w:line="240" w:lineRule="auto"/>
              <w:rPr>
                <w:rFonts w:ascii="Times New Roman" w:hAnsi="Times New Roman"/>
                <w:sz w:val="22"/>
                <w:szCs w:val="22"/>
                <w:lang w:val="fr-FR"/>
              </w:rPr>
            </w:pPr>
            <w:r w:rsidRPr="00A87B6C">
              <w:rPr>
                <w:rFonts w:ascii="Times New Roman" w:hAnsi="Times New Roman"/>
                <w:sz w:val="22"/>
                <w:szCs w:val="22"/>
                <w:lang w:val="fr-FR"/>
              </w:rPr>
              <w:t>- TT: TU, HĐND, UBND tỉnh;</w:t>
            </w:r>
          </w:p>
          <w:p w:rsidR="00A3661A" w:rsidRPr="00A87B6C" w:rsidRDefault="00A3661A" w:rsidP="00A3661A">
            <w:pPr>
              <w:spacing w:line="240" w:lineRule="auto"/>
              <w:rPr>
                <w:rFonts w:ascii="Times New Roman" w:hAnsi="Times New Roman"/>
                <w:sz w:val="22"/>
                <w:szCs w:val="22"/>
                <w:lang w:val="fr-FR"/>
              </w:rPr>
            </w:pPr>
            <w:r w:rsidRPr="00A87B6C">
              <w:rPr>
                <w:rFonts w:ascii="Times New Roman" w:hAnsi="Times New Roman"/>
                <w:sz w:val="22"/>
                <w:szCs w:val="22"/>
                <w:lang w:val="fr-FR"/>
              </w:rPr>
              <w:t>- Đại biểu Quốc hội tỉnh;</w:t>
            </w:r>
          </w:p>
          <w:p w:rsidR="00A3661A" w:rsidRPr="00A87B6C" w:rsidRDefault="00A3661A" w:rsidP="00A3661A">
            <w:pPr>
              <w:spacing w:line="240" w:lineRule="auto"/>
              <w:rPr>
                <w:rFonts w:ascii="Times New Roman" w:hAnsi="Times New Roman"/>
                <w:sz w:val="22"/>
                <w:szCs w:val="22"/>
              </w:rPr>
            </w:pPr>
            <w:r w:rsidRPr="00A87B6C">
              <w:rPr>
                <w:rFonts w:ascii="Times New Roman" w:hAnsi="Times New Roman"/>
                <w:sz w:val="22"/>
                <w:szCs w:val="22"/>
              </w:rPr>
              <w:t>- Đại biểu HĐND tỉnh;</w:t>
            </w:r>
          </w:p>
          <w:p w:rsidR="00A3661A" w:rsidRPr="00A87B6C" w:rsidRDefault="00A3661A" w:rsidP="00A3661A">
            <w:pPr>
              <w:spacing w:line="240" w:lineRule="auto"/>
              <w:rPr>
                <w:rFonts w:ascii="Times New Roman" w:hAnsi="Times New Roman"/>
                <w:sz w:val="22"/>
                <w:szCs w:val="22"/>
              </w:rPr>
            </w:pPr>
            <w:r w:rsidRPr="00A87B6C">
              <w:rPr>
                <w:rFonts w:ascii="Times New Roman" w:hAnsi="Times New Roman"/>
                <w:sz w:val="22"/>
                <w:szCs w:val="22"/>
              </w:rPr>
              <w:t>- UBMTTQVN và các đoàn thể tỉnh;</w:t>
            </w:r>
          </w:p>
          <w:p w:rsidR="00A3661A" w:rsidRPr="00A87B6C" w:rsidRDefault="00A3661A" w:rsidP="00A3661A">
            <w:pPr>
              <w:spacing w:line="240" w:lineRule="auto"/>
              <w:rPr>
                <w:rFonts w:ascii="Times New Roman" w:hAnsi="Times New Roman"/>
                <w:sz w:val="22"/>
                <w:szCs w:val="22"/>
              </w:rPr>
            </w:pPr>
            <w:r w:rsidRPr="00A87B6C">
              <w:rPr>
                <w:rFonts w:ascii="Times New Roman" w:hAnsi="Times New Roman"/>
                <w:sz w:val="22"/>
                <w:szCs w:val="22"/>
              </w:rPr>
              <w:t>- Sở, ban, ngành tỉnh;</w:t>
            </w:r>
          </w:p>
          <w:p w:rsidR="00A3661A" w:rsidRPr="00A87B6C" w:rsidRDefault="00A3661A" w:rsidP="00A3661A">
            <w:pPr>
              <w:spacing w:line="240" w:lineRule="auto"/>
              <w:rPr>
                <w:rFonts w:ascii="Times New Roman" w:hAnsi="Times New Roman"/>
                <w:sz w:val="22"/>
                <w:szCs w:val="22"/>
              </w:rPr>
            </w:pPr>
            <w:r w:rsidRPr="00A87B6C">
              <w:rPr>
                <w:rFonts w:ascii="Times New Roman" w:hAnsi="Times New Roman"/>
                <w:sz w:val="22"/>
                <w:szCs w:val="22"/>
              </w:rPr>
              <w:t xml:space="preserve">- HĐND, UBND, UBMTTQVN cấp huyện;  </w:t>
            </w:r>
          </w:p>
          <w:p w:rsidR="00A3661A" w:rsidRPr="00A87B6C" w:rsidRDefault="00A3661A" w:rsidP="00A3661A">
            <w:pPr>
              <w:spacing w:line="240" w:lineRule="auto"/>
              <w:rPr>
                <w:rFonts w:ascii="Times New Roman" w:hAnsi="Times New Roman"/>
                <w:sz w:val="22"/>
                <w:szCs w:val="22"/>
              </w:rPr>
            </w:pPr>
            <w:r w:rsidRPr="00A87B6C">
              <w:rPr>
                <w:rFonts w:ascii="Times New Roman" w:hAnsi="Times New Roman"/>
                <w:sz w:val="22"/>
                <w:szCs w:val="22"/>
              </w:rPr>
              <w:t>- Cơ quan Báo, Đài tỉnh;</w:t>
            </w:r>
          </w:p>
          <w:p w:rsidR="00A3661A" w:rsidRPr="00A87B6C" w:rsidRDefault="00A3661A" w:rsidP="00A3661A">
            <w:pPr>
              <w:spacing w:line="240" w:lineRule="auto"/>
              <w:rPr>
                <w:rFonts w:ascii="Times New Roman" w:hAnsi="Times New Roman"/>
                <w:sz w:val="28"/>
                <w:szCs w:val="28"/>
              </w:rPr>
            </w:pPr>
            <w:r w:rsidRPr="00A87B6C">
              <w:rPr>
                <w:rFonts w:ascii="Times New Roman" w:hAnsi="Times New Roman"/>
                <w:sz w:val="22"/>
                <w:szCs w:val="22"/>
              </w:rPr>
              <w:t xml:space="preserve">- Cổng Thông tin điện tử tỉnh;                                                               </w:t>
            </w:r>
          </w:p>
          <w:p w:rsidR="00A3661A" w:rsidRPr="00A87B6C" w:rsidRDefault="00A3661A" w:rsidP="00A3661A">
            <w:pPr>
              <w:spacing w:line="240" w:lineRule="auto"/>
              <w:rPr>
                <w:rFonts w:ascii="Times New Roman" w:hAnsi="Times New Roman"/>
                <w:sz w:val="22"/>
                <w:szCs w:val="22"/>
              </w:rPr>
            </w:pPr>
            <w:r w:rsidRPr="00A87B6C">
              <w:rPr>
                <w:rFonts w:ascii="Times New Roman" w:hAnsi="Times New Roman"/>
                <w:sz w:val="22"/>
                <w:szCs w:val="22"/>
              </w:rPr>
              <w:t>- Lưu: VT.</w:t>
            </w:r>
          </w:p>
          <w:p w:rsidR="00A3661A" w:rsidRPr="00A87B6C" w:rsidRDefault="00A3661A" w:rsidP="00A3661A">
            <w:pPr>
              <w:spacing w:line="240" w:lineRule="auto"/>
              <w:contextualSpacing/>
              <w:rPr>
                <w:rFonts w:ascii="Times New Roman" w:hAnsi="Times New Roman"/>
                <w:sz w:val="22"/>
                <w:szCs w:val="22"/>
              </w:rPr>
            </w:pPr>
          </w:p>
          <w:p w:rsidR="00A3661A" w:rsidRDefault="00A3661A" w:rsidP="00A3661A">
            <w:pPr>
              <w:widowControl w:val="0"/>
              <w:spacing w:line="240" w:lineRule="auto"/>
              <w:contextualSpacing/>
              <w:rPr>
                <w:rFonts w:ascii="Times New Roman" w:hAnsi="Times New Roman"/>
                <w:sz w:val="28"/>
                <w:szCs w:val="28"/>
              </w:rPr>
            </w:pPr>
          </w:p>
        </w:tc>
        <w:tc>
          <w:tcPr>
            <w:tcW w:w="4531" w:type="dxa"/>
          </w:tcPr>
          <w:p w:rsidR="00A3661A" w:rsidRPr="00093EE0" w:rsidRDefault="00A3661A" w:rsidP="00A3661A">
            <w:pPr>
              <w:widowControl w:val="0"/>
              <w:spacing w:line="240" w:lineRule="auto"/>
              <w:contextualSpacing/>
              <w:jc w:val="center"/>
              <w:rPr>
                <w:rFonts w:ascii="Times New Roman" w:hAnsi="Times New Roman"/>
                <w:b/>
                <w:iCs/>
                <w:sz w:val="28"/>
                <w:szCs w:val="26"/>
              </w:rPr>
            </w:pPr>
            <w:r w:rsidRPr="00093EE0">
              <w:rPr>
                <w:rFonts w:ascii="Times New Roman" w:hAnsi="Times New Roman"/>
                <w:b/>
                <w:iCs/>
                <w:sz w:val="28"/>
                <w:szCs w:val="26"/>
              </w:rPr>
              <w:t>CHỦ TỊCH</w:t>
            </w:r>
          </w:p>
          <w:p w:rsidR="00A3661A" w:rsidRDefault="00A3661A" w:rsidP="00A3661A">
            <w:pPr>
              <w:widowControl w:val="0"/>
              <w:spacing w:line="240" w:lineRule="auto"/>
              <w:contextualSpacing/>
              <w:jc w:val="center"/>
              <w:rPr>
                <w:rFonts w:ascii="Times New Roman" w:hAnsi="Times New Roman"/>
                <w:b/>
                <w:iCs/>
                <w:szCs w:val="26"/>
              </w:rPr>
            </w:pPr>
          </w:p>
          <w:p w:rsidR="00A3661A" w:rsidRDefault="00A3661A" w:rsidP="00A3661A">
            <w:pPr>
              <w:widowControl w:val="0"/>
              <w:spacing w:line="240" w:lineRule="auto"/>
              <w:contextualSpacing/>
              <w:jc w:val="center"/>
              <w:rPr>
                <w:rFonts w:ascii="Times New Roman" w:hAnsi="Times New Roman"/>
                <w:b/>
                <w:iCs/>
                <w:szCs w:val="26"/>
              </w:rPr>
            </w:pPr>
          </w:p>
          <w:p w:rsidR="00A3661A" w:rsidRDefault="00A3661A" w:rsidP="00A3661A">
            <w:pPr>
              <w:widowControl w:val="0"/>
              <w:spacing w:line="240" w:lineRule="auto"/>
              <w:contextualSpacing/>
              <w:jc w:val="center"/>
              <w:rPr>
                <w:rFonts w:ascii="Times New Roman" w:hAnsi="Times New Roman"/>
                <w:b/>
                <w:iCs/>
                <w:szCs w:val="26"/>
              </w:rPr>
            </w:pPr>
          </w:p>
          <w:p w:rsidR="00A3661A" w:rsidRDefault="00A3661A" w:rsidP="00A3661A">
            <w:pPr>
              <w:widowControl w:val="0"/>
              <w:spacing w:line="240" w:lineRule="auto"/>
              <w:contextualSpacing/>
              <w:jc w:val="center"/>
              <w:rPr>
                <w:rFonts w:ascii="Times New Roman" w:hAnsi="Times New Roman"/>
                <w:b/>
                <w:iCs/>
                <w:szCs w:val="26"/>
              </w:rPr>
            </w:pPr>
          </w:p>
          <w:p w:rsidR="00A3661A" w:rsidRDefault="00A3661A" w:rsidP="00A3661A">
            <w:pPr>
              <w:widowControl w:val="0"/>
              <w:spacing w:line="240" w:lineRule="auto"/>
              <w:contextualSpacing/>
              <w:jc w:val="center"/>
              <w:rPr>
                <w:rFonts w:ascii="Times New Roman" w:hAnsi="Times New Roman"/>
                <w:b/>
                <w:iCs/>
                <w:szCs w:val="26"/>
              </w:rPr>
            </w:pPr>
          </w:p>
          <w:p w:rsidR="00A3661A" w:rsidRDefault="00A3661A" w:rsidP="00A3661A">
            <w:pPr>
              <w:widowControl w:val="0"/>
              <w:spacing w:line="240" w:lineRule="auto"/>
              <w:contextualSpacing/>
              <w:jc w:val="center"/>
              <w:rPr>
                <w:rFonts w:ascii="Times New Roman" w:hAnsi="Times New Roman"/>
                <w:b/>
                <w:iCs/>
                <w:szCs w:val="26"/>
              </w:rPr>
            </w:pPr>
          </w:p>
          <w:p w:rsidR="00A3661A" w:rsidRDefault="00A3661A" w:rsidP="00A3661A">
            <w:pPr>
              <w:widowControl w:val="0"/>
              <w:spacing w:line="240" w:lineRule="auto"/>
              <w:contextualSpacing/>
              <w:jc w:val="center"/>
              <w:rPr>
                <w:rFonts w:ascii="Times New Roman" w:hAnsi="Times New Roman"/>
                <w:sz w:val="28"/>
                <w:szCs w:val="28"/>
              </w:rPr>
            </w:pPr>
            <w:r w:rsidRPr="00A87B6C">
              <w:rPr>
                <w:rFonts w:ascii="Times New Roman" w:hAnsi="Times New Roman"/>
                <w:b/>
                <w:sz w:val="28"/>
                <w:szCs w:val="28"/>
              </w:rPr>
              <w:t>Trần Văn Huyến</w:t>
            </w:r>
          </w:p>
        </w:tc>
      </w:tr>
    </w:tbl>
    <w:p w:rsidR="00A3661A" w:rsidRPr="00A87B6C" w:rsidRDefault="00A3661A" w:rsidP="00A3661A">
      <w:pPr>
        <w:widowControl w:val="0"/>
        <w:spacing w:before="120" w:after="120" w:line="288" w:lineRule="auto"/>
        <w:contextualSpacing/>
        <w:rPr>
          <w:rFonts w:ascii="Times New Roman" w:hAnsi="Times New Roman"/>
          <w:sz w:val="28"/>
          <w:szCs w:val="28"/>
        </w:rPr>
      </w:pPr>
    </w:p>
    <w:p w:rsidR="00B2201B" w:rsidRPr="00A87B6C" w:rsidRDefault="00B2201B" w:rsidP="00847FED">
      <w:pPr>
        <w:widowControl w:val="0"/>
        <w:spacing w:before="120" w:after="120" w:line="276" w:lineRule="auto"/>
        <w:ind w:firstLine="709"/>
        <w:contextualSpacing/>
        <w:rPr>
          <w:rFonts w:ascii="Times New Roman" w:hAnsi="Times New Roman"/>
          <w:sz w:val="28"/>
          <w:szCs w:val="28"/>
        </w:rPr>
      </w:pPr>
    </w:p>
    <w:sectPr w:rsidR="00B2201B" w:rsidRPr="00A87B6C" w:rsidSect="00A87B6C">
      <w:headerReference w:type="even" r:id="rId8"/>
      <w:pgSz w:w="11907" w:h="16840" w:code="9"/>
      <w:pgMar w:top="1134" w:right="1134" w:bottom="1134" w:left="1701" w:header="737" w:footer="737"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502B" w:rsidRDefault="00BB502B">
      <w:r>
        <w:separator/>
      </w:r>
    </w:p>
  </w:endnote>
  <w:endnote w:type="continuationSeparator" w:id="0">
    <w:p w:rsidR="00BB502B" w:rsidRDefault="00BB5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New Roman Italic">
    <w:panose1 w:val="00000000000000000000"/>
    <w:charset w:val="00"/>
    <w:family w:val="roman"/>
    <w:notTrueType/>
    <w:pitch w:val="default"/>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502B" w:rsidRDefault="00BB502B">
      <w:r>
        <w:separator/>
      </w:r>
    </w:p>
  </w:footnote>
  <w:footnote w:type="continuationSeparator" w:id="0">
    <w:p w:rsidR="00BB502B" w:rsidRDefault="00BB50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2A54" w:rsidRDefault="00042A54">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42A54" w:rsidRDefault="00042A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A2675"/>
    <w:multiLevelType w:val="hybridMultilevel"/>
    <w:tmpl w:val="9580ED4C"/>
    <w:lvl w:ilvl="0" w:tplc="C20A83C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nsid w:val="285B5F90"/>
    <w:multiLevelType w:val="multilevel"/>
    <w:tmpl w:val="F2262DE8"/>
    <w:lvl w:ilvl="0">
      <w:numFmt w:val="bullet"/>
      <w:lvlText w:val="-"/>
      <w:lvlJc w:val="left"/>
      <w:pPr>
        <w:tabs>
          <w:tab w:val="num" w:pos="720"/>
        </w:tabs>
        <w:ind w:left="720" w:hanging="360"/>
      </w:pPr>
      <w:rPr>
        <w:rFonts w:ascii="Times New Roman" w:eastAsia="Times New Roman" w:hAnsi="Times New Roman" w:cs="Times New Roman" w:hint="default"/>
        <w:sz w:val="22"/>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2ECA43AC"/>
    <w:multiLevelType w:val="hybridMultilevel"/>
    <w:tmpl w:val="E6D6626C"/>
    <w:lvl w:ilvl="0" w:tplc="F6082A9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36563131"/>
    <w:multiLevelType w:val="hybridMultilevel"/>
    <w:tmpl w:val="CD584188"/>
    <w:lvl w:ilvl="0" w:tplc="F8BAB128">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rawingGridVerticalSpacing w:val="148"/>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D43"/>
    <w:rsid w:val="00003CE7"/>
    <w:rsid w:val="00003F2D"/>
    <w:rsid w:val="00004484"/>
    <w:rsid w:val="0000622A"/>
    <w:rsid w:val="000124E7"/>
    <w:rsid w:val="00012A68"/>
    <w:rsid w:val="000144F3"/>
    <w:rsid w:val="00032E11"/>
    <w:rsid w:val="00033A10"/>
    <w:rsid w:val="000371A1"/>
    <w:rsid w:val="00042A54"/>
    <w:rsid w:val="00046FD0"/>
    <w:rsid w:val="0004774C"/>
    <w:rsid w:val="000526D6"/>
    <w:rsid w:val="000610BC"/>
    <w:rsid w:val="00064193"/>
    <w:rsid w:val="00072CDF"/>
    <w:rsid w:val="00072EE9"/>
    <w:rsid w:val="00076D5E"/>
    <w:rsid w:val="00077A18"/>
    <w:rsid w:val="00086849"/>
    <w:rsid w:val="00087DF2"/>
    <w:rsid w:val="00093EE0"/>
    <w:rsid w:val="00094F0A"/>
    <w:rsid w:val="000962F0"/>
    <w:rsid w:val="000967C3"/>
    <w:rsid w:val="000972D2"/>
    <w:rsid w:val="000A1B16"/>
    <w:rsid w:val="000A3334"/>
    <w:rsid w:val="000A5017"/>
    <w:rsid w:val="000B6411"/>
    <w:rsid w:val="000C2A5A"/>
    <w:rsid w:val="000C3C77"/>
    <w:rsid w:val="000C5F05"/>
    <w:rsid w:val="000D003F"/>
    <w:rsid w:val="000D5BB3"/>
    <w:rsid w:val="000E0710"/>
    <w:rsid w:val="000E22F8"/>
    <w:rsid w:val="000F0858"/>
    <w:rsid w:val="0010698A"/>
    <w:rsid w:val="00106AB0"/>
    <w:rsid w:val="00106BA6"/>
    <w:rsid w:val="00111642"/>
    <w:rsid w:val="0011346E"/>
    <w:rsid w:val="001175B7"/>
    <w:rsid w:val="001203E8"/>
    <w:rsid w:val="001207C6"/>
    <w:rsid w:val="00130E4F"/>
    <w:rsid w:val="001513C8"/>
    <w:rsid w:val="00165CDC"/>
    <w:rsid w:val="00180B37"/>
    <w:rsid w:val="001A2784"/>
    <w:rsid w:val="001A3BA7"/>
    <w:rsid w:val="001B2DDE"/>
    <w:rsid w:val="001D03C2"/>
    <w:rsid w:val="001D0E9A"/>
    <w:rsid w:val="001D391E"/>
    <w:rsid w:val="001D5E18"/>
    <w:rsid w:val="001D5FC0"/>
    <w:rsid w:val="001E10B3"/>
    <w:rsid w:val="001E16EE"/>
    <w:rsid w:val="001E3839"/>
    <w:rsid w:val="001E79ED"/>
    <w:rsid w:val="001E7F0F"/>
    <w:rsid w:val="001F00AF"/>
    <w:rsid w:val="001F2648"/>
    <w:rsid w:val="001F7991"/>
    <w:rsid w:val="00202960"/>
    <w:rsid w:val="002071EE"/>
    <w:rsid w:val="0021323D"/>
    <w:rsid w:val="00215CE9"/>
    <w:rsid w:val="002262DE"/>
    <w:rsid w:val="00240D67"/>
    <w:rsid w:val="00240F22"/>
    <w:rsid w:val="00244E6E"/>
    <w:rsid w:val="0025339B"/>
    <w:rsid w:val="00255272"/>
    <w:rsid w:val="00255536"/>
    <w:rsid w:val="00255A74"/>
    <w:rsid w:val="00257B31"/>
    <w:rsid w:val="0026085C"/>
    <w:rsid w:val="00263A7B"/>
    <w:rsid w:val="002653D2"/>
    <w:rsid w:val="00265DD6"/>
    <w:rsid w:val="00265E4A"/>
    <w:rsid w:val="00270E10"/>
    <w:rsid w:val="0027128C"/>
    <w:rsid w:val="002714DA"/>
    <w:rsid w:val="00277F4E"/>
    <w:rsid w:val="00280014"/>
    <w:rsid w:val="00285699"/>
    <w:rsid w:val="0028611E"/>
    <w:rsid w:val="00286C90"/>
    <w:rsid w:val="0029059F"/>
    <w:rsid w:val="002B5B8B"/>
    <w:rsid w:val="002B6371"/>
    <w:rsid w:val="002C1EEA"/>
    <w:rsid w:val="002C31A4"/>
    <w:rsid w:val="002C5894"/>
    <w:rsid w:val="002D1087"/>
    <w:rsid w:val="002E5EE3"/>
    <w:rsid w:val="002E65EF"/>
    <w:rsid w:val="002E7FF8"/>
    <w:rsid w:val="002F1AC8"/>
    <w:rsid w:val="002F447C"/>
    <w:rsid w:val="002F47B4"/>
    <w:rsid w:val="002F5138"/>
    <w:rsid w:val="002F5254"/>
    <w:rsid w:val="00302C81"/>
    <w:rsid w:val="003030F6"/>
    <w:rsid w:val="00307A19"/>
    <w:rsid w:val="00311837"/>
    <w:rsid w:val="003204C4"/>
    <w:rsid w:val="00326B28"/>
    <w:rsid w:val="0032766F"/>
    <w:rsid w:val="0033238D"/>
    <w:rsid w:val="00332771"/>
    <w:rsid w:val="00334409"/>
    <w:rsid w:val="003400CE"/>
    <w:rsid w:val="00344BD7"/>
    <w:rsid w:val="00346319"/>
    <w:rsid w:val="00347677"/>
    <w:rsid w:val="003528E8"/>
    <w:rsid w:val="003619F9"/>
    <w:rsid w:val="00363101"/>
    <w:rsid w:val="00364874"/>
    <w:rsid w:val="00366397"/>
    <w:rsid w:val="00371C85"/>
    <w:rsid w:val="00371ED2"/>
    <w:rsid w:val="0037617B"/>
    <w:rsid w:val="00381597"/>
    <w:rsid w:val="0038248A"/>
    <w:rsid w:val="00382589"/>
    <w:rsid w:val="00384A05"/>
    <w:rsid w:val="00391D1C"/>
    <w:rsid w:val="00393770"/>
    <w:rsid w:val="003959BC"/>
    <w:rsid w:val="003A1C60"/>
    <w:rsid w:val="003A218B"/>
    <w:rsid w:val="003A754F"/>
    <w:rsid w:val="003B1C67"/>
    <w:rsid w:val="003C01F2"/>
    <w:rsid w:val="003C2B6F"/>
    <w:rsid w:val="003C32A5"/>
    <w:rsid w:val="003C3827"/>
    <w:rsid w:val="003C3FF4"/>
    <w:rsid w:val="003D41AF"/>
    <w:rsid w:val="003D57C6"/>
    <w:rsid w:val="003D6B2A"/>
    <w:rsid w:val="003E17EE"/>
    <w:rsid w:val="003F752C"/>
    <w:rsid w:val="0040137D"/>
    <w:rsid w:val="004024CF"/>
    <w:rsid w:val="00410E6F"/>
    <w:rsid w:val="00413C9E"/>
    <w:rsid w:val="004145BC"/>
    <w:rsid w:val="00424A49"/>
    <w:rsid w:val="00424F2E"/>
    <w:rsid w:val="004304FD"/>
    <w:rsid w:val="0044194F"/>
    <w:rsid w:val="00442AA8"/>
    <w:rsid w:val="004526F9"/>
    <w:rsid w:val="00452D5B"/>
    <w:rsid w:val="00456FC2"/>
    <w:rsid w:val="00463230"/>
    <w:rsid w:val="00464FEF"/>
    <w:rsid w:val="00467382"/>
    <w:rsid w:val="0047214E"/>
    <w:rsid w:val="00483B35"/>
    <w:rsid w:val="0048634C"/>
    <w:rsid w:val="00491E02"/>
    <w:rsid w:val="004931EC"/>
    <w:rsid w:val="004A1B1E"/>
    <w:rsid w:val="004A22B8"/>
    <w:rsid w:val="004A2E84"/>
    <w:rsid w:val="004A3D07"/>
    <w:rsid w:val="004A6C23"/>
    <w:rsid w:val="004B5897"/>
    <w:rsid w:val="004C068B"/>
    <w:rsid w:val="004D66FC"/>
    <w:rsid w:val="004F0780"/>
    <w:rsid w:val="004F2AC7"/>
    <w:rsid w:val="004F4578"/>
    <w:rsid w:val="004F50A1"/>
    <w:rsid w:val="004F5171"/>
    <w:rsid w:val="004F51DE"/>
    <w:rsid w:val="004F5ECD"/>
    <w:rsid w:val="004F6145"/>
    <w:rsid w:val="005027A0"/>
    <w:rsid w:val="0050489E"/>
    <w:rsid w:val="0050702B"/>
    <w:rsid w:val="00507BDB"/>
    <w:rsid w:val="00523A33"/>
    <w:rsid w:val="00530CE8"/>
    <w:rsid w:val="005334CB"/>
    <w:rsid w:val="00535815"/>
    <w:rsid w:val="00540E8B"/>
    <w:rsid w:val="005425AD"/>
    <w:rsid w:val="00543A59"/>
    <w:rsid w:val="00543A70"/>
    <w:rsid w:val="00544782"/>
    <w:rsid w:val="00545B28"/>
    <w:rsid w:val="005539CA"/>
    <w:rsid w:val="00555C15"/>
    <w:rsid w:val="00561542"/>
    <w:rsid w:val="0057005E"/>
    <w:rsid w:val="00575179"/>
    <w:rsid w:val="00580139"/>
    <w:rsid w:val="00594AA3"/>
    <w:rsid w:val="0059672C"/>
    <w:rsid w:val="00596C06"/>
    <w:rsid w:val="005A1B8A"/>
    <w:rsid w:val="005A2EA6"/>
    <w:rsid w:val="005B1AF5"/>
    <w:rsid w:val="005B3DC8"/>
    <w:rsid w:val="005B4450"/>
    <w:rsid w:val="005B6DCA"/>
    <w:rsid w:val="005C5367"/>
    <w:rsid w:val="005C72B0"/>
    <w:rsid w:val="005D0806"/>
    <w:rsid w:val="005D1C25"/>
    <w:rsid w:val="005D3353"/>
    <w:rsid w:val="005D56E5"/>
    <w:rsid w:val="005E51AF"/>
    <w:rsid w:val="005F0DBF"/>
    <w:rsid w:val="005F5643"/>
    <w:rsid w:val="005F614B"/>
    <w:rsid w:val="005F65A9"/>
    <w:rsid w:val="005F7298"/>
    <w:rsid w:val="005F75F7"/>
    <w:rsid w:val="006013D1"/>
    <w:rsid w:val="006015E1"/>
    <w:rsid w:val="006025BF"/>
    <w:rsid w:val="006055DD"/>
    <w:rsid w:val="00612D92"/>
    <w:rsid w:val="00612EA1"/>
    <w:rsid w:val="00622A9E"/>
    <w:rsid w:val="00623F0E"/>
    <w:rsid w:val="00625051"/>
    <w:rsid w:val="00632DAA"/>
    <w:rsid w:val="00636A2B"/>
    <w:rsid w:val="00640243"/>
    <w:rsid w:val="00646FD4"/>
    <w:rsid w:val="00656787"/>
    <w:rsid w:val="00662F9E"/>
    <w:rsid w:val="00666E9B"/>
    <w:rsid w:val="00670DC3"/>
    <w:rsid w:val="00673514"/>
    <w:rsid w:val="006770DD"/>
    <w:rsid w:val="00677C40"/>
    <w:rsid w:val="006823C6"/>
    <w:rsid w:val="00696260"/>
    <w:rsid w:val="00696472"/>
    <w:rsid w:val="006A03CB"/>
    <w:rsid w:val="006A4821"/>
    <w:rsid w:val="006A4CBB"/>
    <w:rsid w:val="006A6E0B"/>
    <w:rsid w:val="006B6623"/>
    <w:rsid w:val="006D1ED1"/>
    <w:rsid w:val="006D67A7"/>
    <w:rsid w:val="006F31A6"/>
    <w:rsid w:val="006F330C"/>
    <w:rsid w:val="006F6C10"/>
    <w:rsid w:val="007061DF"/>
    <w:rsid w:val="007064E5"/>
    <w:rsid w:val="00710490"/>
    <w:rsid w:val="00714A08"/>
    <w:rsid w:val="0072001D"/>
    <w:rsid w:val="0072012A"/>
    <w:rsid w:val="0072587B"/>
    <w:rsid w:val="007276DB"/>
    <w:rsid w:val="00730497"/>
    <w:rsid w:val="007311DA"/>
    <w:rsid w:val="007315A2"/>
    <w:rsid w:val="00743F00"/>
    <w:rsid w:val="00745A25"/>
    <w:rsid w:val="007505A9"/>
    <w:rsid w:val="00750CA1"/>
    <w:rsid w:val="00754E33"/>
    <w:rsid w:val="00763A4E"/>
    <w:rsid w:val="007644F5"/>
    <w:rsid w:val="00765F32"/>
    <w:rsid w:val="00770503"/>
    <w:rsid w:val="00775947"/>
    <w:rsid w:val="00783008"/>
    <w:rsid w:val="00786167"/>
    <w:rsid w:val="007931AB"/>
    <w:rsid w:val="00794895"/>
    <w:rsid w:val="0079617B"/>
    <w:rsid w:val="007A3B2F"/>
    <w:rsid w:val="007A48B7"/>
    <w:rsid w:val="007A52A5"/>
    <w:rsid w:val="007C2F0D"/>
    <w:rsid w:val="007C3733"/>
    <w:rsid w:val="007C7E34"/>
    <w:rsid w:val="007D2C54"/>
    <w:rsid w:val="007D7F22"/>
    <w:rsid w:val="007E0CB7"/>
    <w:rsid w:val="007E6A49"/>
    <w:rsid w:val="007E7D1E"/>
    <w:rsid w:val="00802833"/>
    <w:rsid w:val="00814D11"/>
    <w:rsid w:val="00816218"/>
    <w:rsid w:val="00822280"/>
    <w:rsid w:val="008314E3"/>
    <w:rsid w:val="008336DD"/>
    <w:rsid w:val="00834CAB"/>
    <w:rsid w:val="008430EA"/>
    <w:rsid w:val="0084746E"/>
    <w:rsid w:val="00847FED"/>
    <w:rsid w:val="00850E76"/>
    <w:rsid w:val="00854E25"/>
    <w:rsid w:val="00866960"/>
    <w:rsid w:val="00867A99"/>
    <w:rsid w:val="00867CED"/>
    <w:rsid w:val="00873AA2"/>
    <w:rsid w:val="00883DE6"/>
    <w:rsid w:val="008949A6"/>
    <w:rsid w:val="00895F79"/>
    <w:rsid w:val="00897BCD"/>
    <w:rsid w:val="008A11B9"/>
    <w:rsid w:val="008B3CEB"/>
    <w:rsid w:val="008B453A"/>
    <w:rsid w:val="008B7D69"/>
    <w:rsid w:val="008C11AE"/>
    <w:rsid w:val="008C37B3"/>
    <w:rsid w:val="008C4B49"/>
    <w:rsid w:val="008C666E"/>
    <w:rsid w:val="008C7CEB"/>
    <w:rsid w:val="008E3D80"/>
    <w:rsid w:val="008F17FF"/>
    <w:rsid w:val="008F3AF7"/>
    <w:rsid w:val="008F436C"/>
    <w:rsid w:val="008F4A46"/>
    <w:rsid w:val="008F556F"/>
    <w:rsid w:val="00901F2C"/>
    <w:rsid w:val="0090568C"/>
    <w:rsid w:val="00906A27"/>
    <w:rsid w:val="00924424"/>
    <w:rsid w:val="00926255"/>
    <w:rsid w:val="00933B2B"/>
    <w:rsid w:val="00941865"/>
    <w:rsid w:val="0094228E"/>
    <w:rsid w:val="0094579B"/>
    <w:rsid w:val="00950EFA"/>
    <w:rsid w:val="00953B15"/>
    <w:rsid w:val="00954384"/>
    <w:rsid w:val="00954795"/>
    <w:rsid w:val="00955EE5"/>
    <w:rsid w:val="00962E1B"/>
    <w:rsid w:val="009763C5"/>
    <w:rsid w:val="00981051"/>
    <w:rsid w:val="00987F63"/>
    <w:rsid w:val="00990C46"/>
    <w:rsid w:val="00990C4C"/>
    <w:rsid w:val="00992C28"/>
    <w:rsid w:val="009931A1"/>
    <w:rsid w:val="00993D0A"/>
    <w:rsid w:val="009A1801"/>
    <w:rsid w:val="009B26A7"/>
    <w:rsid w:val="009B2A71"/>
    <w:rsid w:val="009B37D1"/>
    <w:rsid w:val="009B3EEF"/>
    <w:rsid w:val="009B482D"/>
    <w:rsid w:val="009B5473"/>
    <w:rsid w:val="009B5659"/>
    <w:rsid w:val="009B73E1"/>
    <w:rsid w:val="009C0CE5"/>
    <w:rsid w:val="009C4259"/>
    <w:rsid w:val="009C6166"/>
    <w:rsid w:val="009D2FD5"/>
    <w:rsid w:val="009D4B38"/>
    <w:rsid w:val="009E602C"/>
    <w:rsid w:val="009F6D43"/>
    <w:rsid w:val="00A0232A"/>
    <w:rsid w:val="00A0595C"/>
    <w:rsid w:val="00A070B3"/>
    <w:rsid w:val="00A11A43"/>
    <w:rsid w:val="00A11BD6"/>
    <w:rsid w:val="00A150C2"/>
    <w:rsid w:val="00A20DA4"/>
    <w:rsid w:val="00A24089"/>
    <w:rsid w:val="00A24296"/>
    <w:rsid w:val="00A26C0D"/>
    <w:rsid w:val="00A31619"/>
    <w:rsid w:val="00A3661A"/>
    <w:rsid w:val="00A40347"/>
    <w:rsid w:val="00A4639A"/>
    <w:rsid w:val="00A46C31"/>
    <w:rsid w:val="00A50903"/>
    <w:rsid w:val="00A52C47"/>
    <w:rsid w:val="00A635DD"/>
    <w:rsid w:val="00A640F4"/>
    <w:rsid w:val="00A64767"/>
    <w:rsid w:val="00A65094"/>
    <w:rsid w:val="00A700A9"/>
    <w:rsid w:val="00A72484"/>
    <w:rsid w:val="00A77946"/>
    <w:rsid w:val="00A77DA5"/>
    <w:rsid w:val="00A8070B"/>
    <w:rsid w:val="00A81B94"/>
    <w:rsid w:val="00A81F7A"/>
    <w:rsid w:val="00A86E3A"/>
    <w:rsid w:val="00A87B6C"/>
    <w:rsid w:val="00A87EAB"/>
    <w:rsid w:val="00A949A3"/>
    <w:rsid w:val="00A95033"/>
    <w:rsid w:val="00A952A6"/>
    <w:rsid w:val="00A9764E"/>
    <w:rsid w:val="00AA54E6"/>
    <w:rsid w:val="00AB2558"/>
    <w:rsid w:val="00AB4B09"/>
    <w:rsid w:val="00AC0A4F"/>
    <w:rsid w:val="00AC21F1"/>
    <w:rsid w:val="00AD2728"/>
    <w:rsid w:val="00AD3D9D"/>
    <w:rsid w:val="00AD40F7"/>
    <w:rsid w:val="00AD70AD"/>
    <w:rsid w:val="00AE4113"/>
    <w:rsid w:val="00AE4825"/>
    <w:rsid w:val="00AF0C78"/>
    <w:rsid w:val="00AF4483"/>
    <w:rsid w:val="00AF4EF2"/>
    <w:rsid w:val="00AF668E"/>
    <w:rsid w:val="00B00F02"/>
    <w:rsid w:val="00B03E71"/>
    <w:rsid w:val="00B17716"/>
    <w:rsid w:val="00B2201B"/>
    <w:rsid w:val="00B220EA"/>
    <w:rsid w:val="00B270CE"/>
    <w:rsid w:val="00B3008E"/>
    <w:rsid w:val="00B31EF6"/>
    <w:rsid w:val="00B425C9"/>
    <w:rsid w:val="00B44294"/>
    <w:rsid w:val="00B4521F"/>
    <w:rsid w:val="00B45EE5"/>
    <w:rsid w:val="00B4623B"/>
    <w:rsid w:val="00B518C2"/>
    <w:rsid w:val="00B55892"/>
    <w:rsid w:val="00B56CA9"/>
    <w:rsid w:val="00B61729"/>
    <w:rsid w:val="00B665B2"/>
    <w:rsid w:val="00B70574"/>
    <w:rsid w:val="00B7086B"/>
    <w:rsid w:val="00B71F9B"/>
    <w:rsid w:val="00B72E86"/>
    <w:rsid w:val="00B76BC5"/>
    <w:rsid w:val="00B819C2"/>
    <w:rsid w:val="00B84E2A"/>
    <w:rsid w:val="00B85EA8"/>
    <w:rsid w:val="00BA0755"/>
    <w:rsid w:val="00BB26CA"/>
    <w:rsid w:val="00BB2C5E"/>
    <w:rsid w:val="00BB502B"/>
    <w:rsid w:val="00BC6516"/>
    <w:rsid w:val="00BD1E31"/>
    <w:rsid w:val="00BE3627"/>
    <w:rsid w:val="00BF2B57"/>
    <w:rsid w:val="00BF4286"/>
    <w:rsid w:val="00BF5F70"/>
    <w:rsid w:val="00C013DC"/>
    <w:rsid w:val="00C020EA"/>
    <w:rsid w:val="00C21938"/>
    <w:rsid w:val="00C332FF"/>
    <w:rsid w:val="00C3603C"/>
    <w:rsid w:val="00C3682B"/>
    <w:rsid w:val="00C370D6"/>
    <w:rsid w:val="00C377F5"/>
    <w:rsid w:val="00C37A38"/>
    <w:rsid w:val="00C41439"/>
    <w:rsid w:val="00C41D9E"/>
    <w:rsid w:val="00C45DE7"/>
    <w:rsid w:val="00C51E70"/>
    <w:rsid w:val="00C53ECD"/>
    <w:rsid w:val="00C55431"/>
    <w:rsid w:val="00C55754"/>
    <w:rsid w:val="00C57EB0"/>
    <w:rsid w:val="00C66425"/>
    <w:rsid w:val="00C66A6B"/>
    <w:rsid w:val="00C72D11"/>
    <w:rsid w:val="00C75DE4"/>
    <w:rsid w:val="00C90760"/>
    <w:rsid w:val="00C90A36"/>
    <w:rsid w:val="00C91C26"/>
    <w:rsid w:val="00C9726C"/>
    <w:rsid w:val="00C9758B"/>
    <w:rsid w:val="00CA08BB"/>
    <w:rsid w:val="00CA2D32"/>
    <w:rsid w:val="00CB54FF"/>
    <w:rsid w:val="00CB760D"/>
    <w:rsid w:val="00CC2FBB"/>
    <w:rsid w:val="00CC74B4"/>
    <w:rsid w:val="00CD1621"/>
    <w:rsid w:val="00CD23AF"/>
    <w:rsid w:val="00CE3C4B"/>
    <w:rsid w:val="00CF0B08"/>
    <w:rsid w:val="00CF2D53"/>
    <w:rsid w:val="00CF45B2"/>
    <w:rsid w:val="00CF63F4"/>
    <w:rsid w:val="00CF6AF4"/>
    <w:rsid w:val="00D026C9"/>
    <w:rsid w:val="00D0285A"/>
    <w:rsid w:val="00D0511C"/>
    <w:rsid w:val="00D06A58"/>
    <w:rsid w:val="00D12326"/>
    <w:rsid w:val="00D157E8"/>
    <w:rsid w:val="00D208AD"/>
    <w:rsid w:val="00D23C26"/>
    <w:rsid w:val="00D33771"/>
    <w:rsid w:val="00D435DD"/>
    <w:rsid w:val="00D4410E"/>
    <w:rsid w:val="00D44B1A"/>
    <w:rsid w:val="00D44D97"/>
    <w:rsid w:val="00D45841"/>
    <w:rsid w:val="00D478C5"/>
    <w:rsid w:val="00D51010"/>
    <w:rsid w:val="00D54FF6"/>
    <w:rsid w:val="00D567F1"/>
    <w:rsid w:val="00D57BEE"/>
    <w:rsid w:val="00D677A0"/>
    <w:rsid w:val="00D7056C"/>
    <w:rsid w:val="00D7606A"/>
    <w:rsid w:val="00D76292"/>
    <w:rsid w:val="00D82C65"/>
    <w:rsid w:val="00D82E6A"/>
    <w:rsid w:val="00D84703"/>
    <w:rsid w:val="00D95CE5"/>
    <w:rsid w:val="00D9669C"/>
    <w:rsid w:val="00D9790E"/>
    <w:rsid w:val="00D97C81"/>
    <w:rsid w:val="00DA69C1"/>
    <w:rsid w:val="00DA6D2B"/>
    <w:rsid w:val="00DB063F"/>
    <w:rsid w:val="00DB2358"/>
    <w:rsid w:val="00DB263B"/>
    <w:rsid w:val="00DC0B1D"/>
    <w:rsid w:val="00DC1207"/>
    <w:rsid w:val="00DC21FD"/>
    <w:rsid w:val="00DC38BC"/>
    <w:rsid w:val="00DC41B2"/>
    <w:rsid w:val="00DC50BD"/>
    <w:rsid w:val="00DC51F2"/>
    <w:rsid w:val="00DC7093"/>
    <w:rsid w:val="00DD34B6"/>
    <w:rsid w:val="00DE515D"/>
    <w:rsid w:val="00DF29D2"/>
    <w:rsid w:val="00DF2B60"/>
    <w:rsid w:val="00DF782F"/>
    <w:rsid w:val="00E02428"/>
    <w:rsid w:val="00E06B95"/>
    <w:rsid w:val="00E1097B"/>
    <w:rsid w:val="00E11FC1"/>
    <w:rsid w:val="00E157C1"/>
    <w:rsid w:val="00E21D04"/>
    <w:rsid w:val="00E225A1"/>
    <w:rsid w:val="00E25822"/>
    <w:rsid w:val="00E3037F"/>
    <w:rsid w:val="00E30C1D"/>
    <w:rsid w:val="00E31E01"/>
    <w:rsid w:val="00E3408D"/>
    <w:rsid w:val="00E37EA6"/>
    <w:rsid w:val="00E4035F"/>
    <w:rsid w:val="00E50C90"/>
    <w:rsid w:val="00E53A4E"/>
    <w:rsid w:val="00E5413F"/>
    <w:rsid w:val="00E57256"/>
    <w:rsid w:val="00E579E5"/>
    <w:rsid w:val="00E644EF"/>
    <w:rsid w:val="00E648E1"/>
    <w:rsid w:val="00E655B7"/>
    <w:rsid w:val="00E67EFE"/>
    <w:rsid w:val="00E738D1"/>
    <w:rsid w:val="00E8006D"/>
    <w:rsid w:val="00E8447C"/>
    <w:rsid w:val="00E85F09"/>
    <w:rsid w:val="00E91F0F"/>
    <w:rsid w:val="00E95283"/>
    <w:rsid w:val="00E972A7"/>
    <w:rsid w:val="00EA00A6"/>
    <w:rsid w:val="00EA09B6"/>
    <w:rsid w:val="00EB7884"/>
    <w:rsid w:val="00EC042E"/>
    <w:rsid w:val="00EC1266"/>
    <w:rsid w:val="00EC2CC3"/>
    <w:rsid w:val="00EC387B"/>
    <w:rsid w:val="00EC39CE"/>
    <w:rsid w:val="00EC3FDD"/>
    <w:rsid w:val="00EC64A5"/>
    <w:rsid w:val="00ED309F"/>
    <w:rsid w:val="00ED5122"/>
    <w:rsid w:val="00ED72E2"/>
    <w:rsid w:val="00EE154B"/>
    <w:rsid w:val="00EE4C8E"/>
    <w:rsid w:val="00EF3B09"/>
    <w:rsid w:val="00EF4D81"/>
    <w:rsid w:val="00F00EAD"/>
    <w:rsid w:val="00F021C8"/>
    <w:rsid w:val="00F03443"/>
    <w:rsid w:val="00F03B20"/>
    <w:rsid w:val="00F079C5"/>
    <w:rsid w:val="00F1267E"/>
    <w:rsid w:val="00F15858"/>
    <w:rsid w:val="00F16D7A"/>
    <w:rsid w:val="00F269A0"/>
    <w:rsid w:val="00F27CF0"/>
    <w:rsid w:val="00F355EB"/>
    <w:rsid w:val="00F36740"/>
    <w:rsid w:val="00F43C0A"/>
    <w:rsid w:val="00F51667"/>
    <w:rsid w:val="00F549F3"/>
    <w:rsid w:val="00F5523A"/>
    <w:rsid w:val="00F57837"/>
    <w:rsid w:val="00F62DDD"/>
    <w:rsid w:val="00F65A03"/>
    <w:rsid w:val="00F662C6"/>
    <w:rsid w:val="00F67285"/>
    <w:rsid w:val="00F704B9"/>
    <w:rsid w:val="00F7337B"/>
    <w:rsid w:val="00F86CB0"/>
    <w:rsid w:val="00F87C3B"/>
    <w:rsid w:val="00F93773"/>
    <w:rsid w:val="00F97228"/>
    <w:rsid w:val="00FA091A"/>
    <w:rsid w:val="00FA3565"/>
    <w:rsid w:val="00FA43D8"/>
    <w:rsid w:val="00FB3249"/>
    <w:rsid w:val="00FB532F"/>
    <w:rsid w:val="00FB5AE8"/>
    <w:rsid w:val="00FC0950"/>
    <w:rsid w:val="00FC19C9"/>
    <w:rsid w:val="00FC2CE9"/>
    <w:rsid w:val="00FD2C5B"/>
    <w:rsid w:val="00FD5668"/>
    <w:rsid w:val="00FD6A94"/>
    <w:rsid w:val="00FF1075"/>
    <w:rsid w:val="00FF5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360" w:lineRule="exact"/>
      <w:jc w:val="both"/>
    </w:pPr>
    <w:rPr>
      <w:rFonts w:ascii=".VnTime" w:hAnsi=".VnTime"/>
      <w:sz w:val="26"/>
      <w:lang w:val="en-US" w:eastAsia="en-US"/>
    </w:rPr>
  </w:style>
  <w:style w:type="paragraph" w:styleId="Heading1">
    <w:name w:val="heading 1"/>
    <w:basedOn w:val="Normal"/>
    <w:next w:val="Normal"/>
    <w:qFormat/>
    <w:pPr>
      <w:keepNext/>
      <w:spacing w:line="240" w:lineRule="auto"/>
      <w:outlineLvl w:val="0"/>
    </w:pPr>
    <w:rPr>
      <w:rFonts w:ascii=".VnTimeH" w:hAnsi=".VnTimeH"/>
    </w:rPr>
  </w:style>
  <w:style w:type="paragraph" w:styleId="Heading2">
    <w:name w:val="heading 2"/>
    <w:basedOn w:val="Normal"/>
    <w:next w:val="Normal"/>
    <w:qFormat/>
    <w:rsid w:val="00EC38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C387B"/>
    <w:pPr>
      <w:keepNext/>
      <w:spacing w:before="240" w:after="60"/>
      <w:outlineLvl w:val="2"/>
    </w:pPr>
    <w:rPr>
      <w:rFonts w:ascii="Arial" w:hAnsi="Arial" w:cs="Arial"/>
      <w:b/>
      <w:bCs/>
      <w:szCs w:val="26"/>
    </w:rPr>
  </w:style>
  <w:style w:type="paragraph" w:styleId="Heading4">
    <w:name w:val="heading 4"/>
    <w:basedOn w:val="Normal"/>
    <w:next w:val="Normal"/>
    <w:qFormat/>
    <w:pPr>
      <w:keepNext/>
      <w:spacing w:line="240" w:lineRule="auto"/>
      <w:jc w:val="cente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240" w:lineRule="auto"/>
    </w:pPr>
    <w:rPr>
      <w:sz w:val="28"/>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2">
    <w:name w:val="Body Text Indent 2"/>
    <w:basedOn w:val="Normal"/>
    <w:pPr>
      <w:spacing w:after="120" w:line="240" w:lineRule="auto"/>
      <w:ind w:firstLine="778"/>
    </w:pPr>
    <w:rPr>
      <w:rFonts w:ascii="Times New Roman" w:hAnsi="Times New Roman"/>
      <w:sz w:val="28"/>
      <w:szCs w:val="28"/>
    </w:rPr>
  </w:style>
  <w:style w:type="paragraph" w:styleId="BodyTextIndent3">
    <w:name w:val="Body Text Indent 3"/>
    <w:basedOn w:val="Normal"/>
    <w:pPr>
      <w:spacing w:after="120" w:line="264" w:lineRule="auto"/>
      <w:ind w:firstLine="720"/>
    </w:pPr>
    <w:rPr>
      <w:rFonts w:ascii="Times New Roman" w:hAnsi="Times New Roman"/>
      <w:color w:val="FF0000"/>
      <w:sz w:val="28"/>
      <w:szCs w:val="28"/>
    </w:rPr>
  </w:style>
  <w:style w:type="paragraph" w:customStyle="1" w:styleId="CharCharCharChar">
    <w:name w:val="Char Char Char Char"/>
    <w:basedOn w:val="Normal"/>
    <w:pPr>
      <w:pageBreakBefore/>
      <w:spacing w:before="100" w:beforeAutospacing="1" w:after="100" w:afterAutospacing="1" w:line="240" w:lineRule="auto"/>
      <w:jc w:val="left"/>
    </w:pPr>
    <w:rPr>
      <w:rFonts w:ascii="Tahoma" w:hAnsi="Tahoma"/>
      <w:sz w:val="20"/>
    </w:rPr>
  </w:style>
  <w:style w:type="character" w:customStyle="1" w:styleId="normal-h1">
    <w:name w:val="normal-h1"/>
    <w:rsid w:val="00BF5F70"/>
    <w:rPr>
      <w:rFonts w:ascii="Times New Roman" w:hAnsi="Times New Roman" w:cs="Times New Roman" w:hint="default"/>
      <w:sz w:val="24"/>
      <w:szCs w:val="24"/>
    </w:rPr>
  </w:style>
  <w:style w:type="table" w:styleId="TableGrid">
    <w:name w:val="Table Grid"/>
    <w:basedOn w:val="TableNormal"/>
    <w:rsid w:val="00BF5F70"/>
    <w:pPr>
      <w:spacing w:line="36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6823C6"/>
    <w:pPr>
      <w:widowControl w:val="0"/>
      <w:spacing w:line="240" w:lineRule="auto"/>
      <w:ind w:left="357" w:right="-505"/>
    </w:pPr>
    <w:rPr>
      <w:snapToGrid w:val="0"/>
      <w:sz w:val="28"/>
    </w:rPr>
  </w:style>
  <w:style w:type="paragraph" w:styleId="Footer">
    <w:name w:val="footer"/>
    <w:basedOn w:val="Normal"/>
    <w:rsid w:val="008F556F"/>
    <w:pPr>
      <w:tabs>
        <w:tab w:val="center" w:pos="4320"/>
        <w:tab w:val="right" w:pos="8640"/>
      </w:tabs>
    </w:pPr>
  </w:style>
  <w:style w:type="paragraph" w:styleId="BodyTextIndent">
    <w:name w:val="Body Text Indent"/>
    <w:basedOn w:val="Normal"/>
    <w:rsid w:val="00EC387B"/>
    <w:pPr>
      <w:spacing w:after="120"/>
      <w:ind w:left="360"/>
    </w:pPr>
  </w:style>
  <w:style w:type="paragraph" w:customStyle="1" w:styleId="DefaultParagraphFontParaCharCharCharCharChar">
    <w:name w:val="Default Paragraph Font Para Char Char Char Char Char"/>
    <w:autoRedefine/>
    <w:rsid w:val="00EC387B"/>
    <w:pPr>
      <w:tabs>
        <w:tab w:val="left" w:pos="1152"/>
      </w:tabs>
      <w:spacing w:before="120" w:after="120" w:line="312" w:lineRule="auto"/>
    </w:pPr>
    <w:rPr>
      <w:rFonts w:ascii="Arial" w:hAnsi="Arial" w:cs="Arial"/>
      <w:sz w:val="26"/>
      <w:szCs w:val="26"/>
      <w:lang w:val="en-US" w:eastAsia="en-US"/>
    </w:rPr>
  </w:style>
  <w:style w:type="paragraph" w:customStyle="1" w:styleId="1Char">
    <w:name w:val="1 Char"/>
    <w:basedOn w:val="DocumentMap"/>
    <w:autoRedefine/>
    <w:rsid w:val="007D2C54"/>
    <w:pPr>
      <w:widowControl w:val="0"/>
      <w:spacing w:line="240" w:lineRule="auto"/>
    </w:pPr>
    <w:rPr>
      <w:rFonts w:eastAsia="SimSun" w:cs="Times New Roman"/>
      <w:kern w:val="2"/>
      <w:sz w:val="24"/>
      <w:szCs w:val="24"/>
      <w:lang w:eastAsia="zh-CN"/>
    </w:rPr>
  </w:style>
  <w:style w:type="paragraph" w:styleId="DocumentMap">
    <w:name w:val="Document Map"/>
    <w:basedOn w:val="Normal"/>
    <w:semiHidden/>
    <w:rsid w:val="007D2C54"/>
    <w:pPr>
      <w:shd w:val="clear" w:color="auto" w:fill="000080"/>
    </w:pPr>
    <w:rPr>
      <w:rFonts w:ascii="Tahoma" w:hAnsi="Tahoma" w:cs="Tahoma"/>
      <w:sz w:val="20"/>
    </w:rPr>
  </w:style>
  <w:style w:type="paragraph" w:customStyle="1" w:styleId="Char">
    <w:name w:val="Char"/>
    <w:basedOn w:val="Normal"/>
    <w:rsid w:val="00A8070B"/>
    <w:pPr>
      <w:spacing w:after="160" w:line="240" w:lineRule="exact"/>
      <w:jc w:val="left"/>
    </w:pPr>
    <w:rPr>
      <w:rFonts w:ascii="Verdana" w:hAnsi="Verdana"/>
      <w:sz w:val="20"/>
    </w:rPr>
  </w:style>
  <w:style w:type="character" w:styleId="Strong">
    <w:name w:val="Strong"/>
    <w:qFormat/>
    <w:rsid w:val="00A8070B"/>
    <w:rPr>
      <w:b/>
      <w:bCs/>
    </w:rPr>
  </w:style>
  <w:style w:type="paragraph" w:customStyle="1" w:styleId="CharCharChar1Char">
    <w:name w:val="Char Char Char1 Char"/>
    <w:basedOn w:val="Normal"/>
    <w:rsid w:val="00A81F7A"/>
    <w:pPr>
      <w:spacing w:after="160" w:line="240" w:lineRule="exact"/>
      <w:jc w:val="left"/>
    </w:pPr>
    <w:rPr>
      <w:rFonts w:ascii="Verdana" w:hAnsi="Verdana"/>
      <w:sz w:val="20"/>
    </w:rPr>
  </w:style>
  <w:style w:type="paragraph" w:styleId="BalloonText">
    <w:name w:val="Balloon Text"/>
    <w:basedOn w:val="Normal"/>
    <w:link w:val="BalloonTextChar"/>
    <w:rsid w:val="00B85EA8"/>
    <w:pPr>
      <w:spacing w:line="240" w:lineRule="auto"/>
    </w:pPr>
    <w:rPr>
      <w:rFonts w:ascii="Tahoma" w:hAnsi="Tahoma"/>
      <w:sz w:val="16"/>
      <w:szCs w:val="16"/>
      <w:lang w:val="x-none" w:eastAsia="x-none"/>
    </w:rPr>
  </w:style>
  <w:style w:type="character" w:customStyle="1" w:styleId="BalloonTextChar">
    <w:name w:val="Balloon Text Char"/>
    <w:link w:val="BalloonText"/>
    <w:rsid w:val="00B85EA8"/>
    <w:rPr>
      <w:rFonts w:ascii="Tahoma" w:hAnsi="Tahoma" w:cs="Tahoma"/>
      <w:sz w:val="16"/>
      <w:szCs w:val="16"/>
    </w:rPr>
  </w:style>
  <w:style w:type="character" w:customStyle="1" w:styleId="HeaderChar">
    <w:name w:val="Header Char"/>
    <w:link w:val="Header"/>
    <w:uiPriority w:val="99"/>
    <w:rsid w:val="0059672C"/>
    <w:rPr>
      <w:rFonts w:ascii=".VnTime" w:hAnsi=".VnTime"/>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line="360" w:lineRule="exact"/>
      <w:jc w:val="both"/>
    </w:pPr>
    <w:rPr>
      <w:rFonts w:ascii=".VnTime" w:hAnsi=".VnTime"/>
      <w:sz w:val="26"/>
      <w:lang w:val="en-US" w:eastAsia="en-US"/>
    </w:rPr>
  </w:style>
  <w:style w:type="paragraph" w:styleId="Heading1">
    <w:name w:val="heading 1"/>
    <w:basedOn w:val="Normal"/>
    <w:next w:val="Normal"/>
    <w:qFormat/>
    <w:pPr>
      <w:keepNext/>
      <w:spacing w:line="240" w:lineRule="auto"/>
      <w:outlineLvl w:val="0"/>
    </w:pPr>
    <w:rPr>
      <w:rFonts w:ascii=".VnTimeH" w:hAnsi=".VnTimeH"/>
    </w:rPr>
  </w:style>
  <w:style w:type="paragraph" w:styleId="Heading2">
    <w:name w:val="heading 2"/>
    <w:basedOn w:val="Normal"/>
    <w:next w:val="Normal"/>
    <w:qFormat/>
    <w:rsid w:val="00EC387B"/>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EC387B"/>
    <w:pPr>
      <w:keepNext/>
      <w:spacing w:before="240" w:after="60"/>
      <w:outlineLvl w:val="2"/>
    </w:pPr>
    <w:rPr>
      <w:rFonts w:ascii="Arial" w:hAnsi="Arial" w:cs="Arial"/>
      <w:b/>
      <w:bCs/>
      <w:szCs w:val="26"/>
    </w:rPr>
  </w:style>
  <w:style w:type="paragraph" w:styleId="Heading4">
    <w:name w:val="heading 4"/>
    <w:basedOn w:val="Normal"/>
    <w:next w:val="Normal"/>
    <w:qFormat/>
    <w:pPr>
      <w:keepNext/>
      <w:spacing w:line="240" w:lineRule="auto"/>
      <w:jc w:val="center"/>
      <w:outlineLvl w:val="3"/>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line="240" w:lineRule="auto"/>
    </w:pPr>
    <w:rPr>
      <w:sz w:val="28"/>
    </w:rPr>
  </w:style>
  <w:style w:type="paragraph" w:styleId="Header">
    <w:name w:val="header"/>
    <w:basedOn w:val="Normal"/>
    <w:link w:val="Head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2">
    <w:name w:val="Body Text Indent 2"/>
    <w:basedOn w:val="Normal"/>
    <w:pPr>
      <w:spacing w:after="120" w:line="240" w:lineRule="auto"/>
      <w:ind w:firstLine="778"/>
    </w:pPr>
    <w:rPr>
      <w:rFonts w:ascii="Times New Roman" w:hAnsi="Times New Roman"/>
      <w:sz w:val="28"/>
      <w:szCs w:val="28"/>
    </w:rPr>
  </w:style>
  <w:style w:type="paragraph" w:styleId="BodyTextIndent3">
    <w:name w:val="Body Text Indent 3"/>
    <w:basedOn w:val="Normal"/>
    <w:pPr>
      <w:spacing w:after="120" w:line="264" w:lineRule="auto"/>
      <w:ind w:firstLine="720"/>
    </w:pPr>
    <w:rPr>
      <w:rFonts w:ascii="Times New Roman" w:hAnsi="Times New Roman"/>
      <w:color w:val="FF0000"/>
      <w:sz w:val="28"/>
      <w:szCs w:val="28"/>
    </w:rPr>
  </w:style>
  <w:style w:type="paragraph" w:customStyle="1" w:styleId="CharCharCharChar">
    <w:name w:val="Char Char Char Char"/>
    <w:basedOn w:val="Normal"/>
    <w:pPr>
      <w:pageBreakBefore/>
      <w:spacing w:before="100" w:beforeAutospacing="1" w:after="100" w:afterAutospacing="1" w:line="240" w:lineRule="auto"/>
      <w:jc w:val="left"/>
    </w:pPr>
    <w:rPr>
      <w:rFonts w:ascii="Tahoma" w:hAnsi="Tahoma"/>
      <w:sz w:val="20"/>
    </w:rPr>
  </w:style>
  <w:style w:type="character" w:customStyle="1" w:styleId="normal-h1">
    <w:name w:val="normal-h1"/>
    <w:rsid w:val="00BF5F70"/>
    <w:rPr>
      <w:rFonts w:ascii="Times New Roman" w:hAnsi="Times New Roman" w:cs="Times New Roman" w:hint="default"/>
      <w:sz w:val="24"/>
      <w:szCs w:val="24"/>
    </w:rPr>
  </w:style>
  <w:style w:type="table" w:styleId="TableGrid">
    <w:name w:val="Table Grid"/>
    <w:basedOn w:val="TableNormal"/>
    <w:rsid w:val="00BF5F70"/>
    <w:pPr>
      <w:spacing w:line="360" w:lineRule="exact"/>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lockText">
    <w:name w:val="Block Text"/>
    <w:basedOn w:val="Normal"/>
    <w:rsid w:val="006823C6"/>
    <w:pPr>
      <w:widowControl w:val="0"/>
      <w:spacing w:line="240" w:lineRule="auto"/>
      <w:ind w:left="357" w:right="-505"/>
    </w:pPr>
    <w:rPr>
      <w:snapToGrid w:val="0"/>
      <w:sz w:val="28"/>
    </w:rPr>
  </w:style>
  <w:style w:type="paragraph" w:styleId="Footer">
    <w:name w:val="footer"/>
    <w:basedOn w:val="Normal"/>
    <w:rsid w:val="008F556F"/>
    <w:pPr>
      <w:tabs>
        <w:tab w:val="center" w:pos="4320"/>
        <w:tab w:val="right" w:pos="8640"/>
      </w:tabs>
    </w:pPr>
  </w:style>
  <w:style w:type="paragraph" w:styleId="BodyTextIndent">
    <w:name w:val="Body Text Indent"/>
    <w:basedOn w:val="Normal"/>
    <w:rsid w:val="00EC387B"/>
    <w:pPr>
      <w:spacing w:after="120"/>
      <w:ind w:left="360"/>
    </w:pPr>
  </w:style>
  <w:style w:type="paragraph" w:customStyle="1" w:styleId="DefaultParagraphFontParaCharCharCharCharChar">
    <w:name w:val="Default Paragraph Font Para Char Char Char Char Char"/>
    <w:autoRedefine/>
    <w:rsid w:val="00EC387B"/>
    <w:pPr>
      <w:tabs>
        <w:tab w:val="left" w:pos="1152"/>
      </w:tabs>
      <w:spacing w:before="120" w:after="120" w:line="312" w:lineRule="auto"/>
    </w:pPr>
    <w:rPr>
      <w:rFonts w:ascii="Arial" w:hAnsi="Arial" w:cs="Arial"/>
      <w:sz w:val="26"/>
      <w:szCs w:val="26"/>
      <w:lang w:val="en-US" w:eastAsia="en-US"/>
    </w:rPr>
  </w:style>
  <w:style w:type="paragraph" w:customStyle="1" w:styleId="1Char">
    <w:name w:val="1 Char"/>
    <w:basedOn w:val="DocumentMap"/>
    <w:autoRedefine/>
    <w:rsid w:val="007D2C54"/>
    <w:pPr>
      <w:widowControl w:val="0"/>
      <w:spacing w:line="240" w:lineRule="auto"/>
    </w:pPr>
    <w:rPr>
      <w:rFonts w:eastAsia="SimSun" w:cs="Times New Roman"/>
      <w:kern w:val="2"/>
      <w:sz w:val="24"/>
      <w:szCs w:val="24"/>
      <w:lang w:eastAsia="zh-CN"/>
    </w:rPr>
  </w:style>
  <w:style w:type="paragraph" w:styleId="DocumentMap">
    <w:name w:val="Document Map"/>
    <w:basedOn w:val="Normal"/>
    <w:semiHidden/>
    <w:rsid w:val="007D2C54"/>
    <w:pPr>
      <w:shd w:val="clear" w:color="auto" w:fill="000080"/>
    </w:pPr>
    <w:rPr>
      <w:rFonts w:ascii="Tahoma" w:hAnsi="Tahoma" w:cs="Tahoma"/>
      <w:sz w:val="20"/>
    </w:rPr>
  </w:style>
  <w:style w:type="paragraph" w:customStyle="1" w:styleId="Char">
    <w:name w:val="Char"/>
    <w:basedOn w:val="Normal"/>
    <w:rsid w:val="00A8070B"/>
    <w:pPr>
      <w:spacing w:after="160" w:line="240" w:lineRule="exact"/>
      <w:jc w:val="left"/>
    </w:pPr>
    <w:rPr>
      <w:rFonts w:ascii="Verdana" w:hAnsi="Verdana"/>
      <w:sz w:val="20"/>
    </w:rPr>
  </w:style>
  <w:style w:type="character" w:styleId="Strong">
    <w:name w:val="Strong"/>
    <w:qFormat/>
    <w:rsid w:val="00A8070B"/>
    <w:rPr>
      <w:b/>
      <w:bCs/>
    </w:rPr>
  </w:style>
  <w:style w:type="paragraph" w:customStyle="1" w:styleId="CharCharChar1Char">
    <w:name w:val="Char Char Char1 Char"/>
    <w:basedOn w:val="Normal"/>
    <w:rsid w:val="00A81F7A"/>
    <w:pPr>
      <w:spacing w:after="160" w:line="240" w:lineRule="exact"/>
      <w:jc w:val="left"/>
    </w:pPr>
    <w:rPr>
      <w:rFonts w:ascii="Verdana" w:hAnsi="Verdana"/>
      <w:sz w:val="20"/>
    </w:rPr>
  </w:style>
  <w:style w:type="paragraph" w:styleId="BalloonText">
    <w:name w:val="Balloon Text"/>
    <w:basedOn w:val="Normal"/>
    <w:link w:val="BalloonTextChar"/>
    <w:rsid w:val="00B85EA8"/>
    <w:pPr>
      <w:spacing w:line="240" w:lineRule="auto"/>
    </w:pPr>
    <w:rPr>
      <w:rFonts w:ascii="Tahoma" w:hAnsi="Tahoma"/>
      <w:sz w:val="16"/>
      <w:szCs w:val="16"/>
      <w:lang w:val="x-none" w:eastAsia="x-none"/>
    </w:rPr>
  </w:style>
  <w:style w:type="character" w:customStyle="1" w:styleId="BalloonTextChar">
    <w:name w:val="Balloon Text Char"/>
    <w:link w:val="BalloonText"/>
    <w:rsid w:val="00B85EA8"/>
    <w:rPr>
      <w:rFonts w:ascii="Tahoma" w:hAnsi="Tahoma" w:cs="Tahoma"/>
      <w:sz w:val="16"/>
      <w:szCs w:val="16"/>
    </w:rPr>
  </w:style>
  <w:style w:type="character" w:customStyle="1" w:styleId="HeaderChar">
    <w:name w:val="Header Char"/>
    <w:link w:val="Header"/>
    <w:uiPriority w:val="99"/>
    <w:rsid w:val="0059672C"/>
    <w:rPr>
      <w:rFonts w:ascii=".VnTime" w:hAnsi=".VnTime"/>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1785793">
      <w:bodyDiv w:val="1"/>
      <w:marLeft w:val="0"/>
      <w:marRight w:val="0"/>
      <w:marTop w:val="0"/>
      <w:marBottom w:val="0"/>
      <w:divBdr>
        <w:top w:val="none" w:sz="0" w:space="0" w:color="auto"/>
        <w:left w:val="none" w:sz="0" w:space="0" w:color="auto"/>
        <w:bottom w:val="none" w:sz="0" w:space="0" w:color="auto"/>
        <w:right w:val="none" w:sz="0" w:space="0" w:color="auto"/>
      </w:divBdr>
    </w:div>
    <w:div w:id="104008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UBND TỈNH HẬU GIANG</vt:lpstr>
    </vt:vector>
  </TitlesOfParts>
  <Company>Sky123.Org</Company>
  <LinksUpToDate>false</LinksUpToDate>
  <CharactersWithSpaces>3056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HẬU GIANG</dc:title>
  <dc:creator>hothinhunga</dc:creator>
  <cp:keywords>FoxChit SOFTWARE SOLUTIONS</cp:keywords>
  <cp:lastModifiedBy>Windows User</cp:lastModifiedBy>
  <cp:revision>15</cp:revision>
  <cp:lastPrinted>2021-08-19T08:34:00Z</cp:lastPrinted>
  <dcterms:created xsi:type="dcterms:W3CDTF">2021-08-31T03:32:00Z</dcterms:created>
  <dcterms:modified xsi:type="dcterms:W3CDTF">2021-08-31T08:00:00Z</dcterms:modified>
</cp:coreProperties>
</file>